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ED2A"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Name</w:t>
      </w:r>
    </w:p>
    <w:p w14:paraId="6D2B3CD2"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Straße und Hausnummer</w:t>
      </w:r>
    </w:p>
    <w:p w14:paraId="2EC938F4"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D- PLZ Ort</w:t>
      </w:r>
    </w:p>
    <w:p w14:paraId="789ABB6F"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GERMANY</w:t>
      </w:r>
    </w:p>
    <w:p w14:paraId="7F246E3A" w14:textId="77777777" w:rsidR="005B5A0C" w:rsidRDefault="005B5A0C"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val="en-GB" w:eastAsia="en-US"/>
        </w:rPr>
      </w:pPr>
    </w:p>
    <w:p w14:paraId="63158683" w14:textId="05F76683"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val="en-GB" w:eastAsia="en-US"/>
        </w:rPr>
        <w:fldChar w:fldCharType="begin"/>
      </w:r>
      <w:r w:rsidRPr="00CB31A8">
        <w:rPr>
          <w:rFonts w:ascii="Arial" w:hAnsi="Arial" w:cs="Arial"/>
          <w:iCs/>
          <w:color w:val="auto"/>
          <w:sz w:val="20"/>
          <w:szCs w:val="20"/>
          <w:lang w:val="en-GB" w:eastAsia="en-US"/>
        </w:rPr>
        <w:instrText xml:space="preserve"> DATE  \@ "dd.MM.yyyy" </w:instrText>
      </w:r>
      <w:r w:rsidRPr="00CB31A8">
        <w:rPr>
          <w:rFonts w:ascii="Arial" w:hAnsi="Arial" w:cs="Arial"/>
          <w:iCs/>
          <w:color w:val="auto"/>
          <w:sz w:val="20"/>
          <w:szCs w:val="20"/>
          <w:lang w:val="en-GB" w:eastAsia="en-US"/>
        </w:rPr>
        <w:fldChar w:fldCharType="separate"/>
      </w:r>
      <w:r w:rsidR="005B5A0C">
        <w:rPr>
          <w:rFonts w:ascii="Arial" w:hAnsi="Arial" w:cs="Arial"/>
          <w:iCs/>
          <w:noProof/>
          <w:color w:val="auto"/>
          <w:sz w:val="20"/>
          <w:szCs w:val="20"/>
          <w:lang w:val="en-GB" w:eastAsia="en-US"/>
        </w:rPr>
        <w:t>10.06.2025</w:t>
      </w:r>
      <w:r w:rsidRPr="00CB31A8">
        <w:rPr>
          <w:rFonts w:ascii="Arial" w:hAnsi="Arial" w:cs="Arial"/>
          <w:iCs/>
          <w:color w:val="auto"/>
          <w:sz w:val="20"/>
          <w:szCs w:val="20"/>
          <w:lang w:val="en-GB" w:eastAsia="en-US"/>
        </w:rPr>
        <w:fldChar w:fldCharType="end"/>
      </w:r>
    </w:p>
    <w:p w14:paraId="4BD62CBA"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727EACF1"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00BD7D6F"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0081C3C0"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CB31A8">
        <w:rPr>
          <w:rFonts w:ascii="Arial" w:hAnsi="Arial" w:cs="Arial"/>
          <w:iCs/>
          <w:color w:val="auto"/>
          <w:kern w:val="18"/>
          <w:sz w:val="14"/>
          <w:szCs w:val="14"/>
          <w:u w:val="single"/>
          <w:lang w:eastAsia="en-US"/>
        </w:rPr>
        <w:t xml:space="preserve">Name, Straße </w:t>
      </w:r>
      <w:proofErr w:type="spellStart"/>
      <w:r w:rsidRPr="00CB31A8">
        <w:rPr>
          <w:rFonts w:ascii="Arial" w:hAnsi="Arial" w:cs="Arial"/>
          <w:iCs/>
          <w:color w:val="auto"/>
          <w:kern w:val="18"/>
          <w:sz w:val="14"/>
          <w:szCs w:val="14"/>
          <w:u w:val="single"/>
          <w:lang w:eastAsia="en-US"/>
        </w:rPr>
        <w:t>Nr</w:t>
      </w:r>
      <w:proofErr w:type="spellEnd"/>
      <w:r w:rsidRPr="00CB31A8">
        <w:rPr>
          <w:rFonts w:ascii="Arial" w:hAnsi="Arial" w:cs="Arial"/>
          <w:iCs/>
          <w:color w:val="auto"/>
          <w:kern w:val="18"/>
          <w:sz w:val="14"/>
          <w:szCs w:val="14"/>
          <w:u w:val="single"/>
          <w:lang w:eastAsia="en-US"/>
        </w:rPr>
        <w:t>, D-PLZ Ort</w:t>
      </w:r>
    </w:p>
    <w:p w14:paraId="0D3F479D"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Seine Exzellenz</w:t>
      </w:r>
    </w:p>
    <w:p w14:paraId="4FAB0D1D" w14:textId="77777777" w:rsidR="00203228" w:rsidRPr="00A03009" w:rsidRDefault="005406E2">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Staatsp</w:t>
      </w:r>
      <w:r w:rsidR="00B53C15" w:rsidRPr="00A03009">
        <w:rPr>
          <w:rFonts w:ascii="Arial" w:hAnsi="Arial" w:cs="Arial"/>
          <w:sz w:val="20"/>
          <w:szCs w:val="20"/>
        </w:rPr>
        <w:t>räsident Xi Jinping</w:t>
      </w:r>
    </w:p>
    <w:p w14:paraId="7022F024" w14:textId="77777777" w:rsidR="00203228" w:rsidRPr="00A03009" w:rsidRDefault="004A6037">
      <w:pPr>
        <w:pBdr>
          <w:top w:val="none" w:sz="0" w:space="0" w:color="auto"/>
          <w:left w:val="none" w:sz="0" w:space="0" w:color="auto"/>
          <w:bottom w:val="none" w:sz="0" w:space="0" w:color="auto"/>
          <w:right w:val="none" w:sz="0" w:space="0" w:color="auto"/>
        </w:pBdr>
        <w:rPr>
          <w:rFonts w:ascii="Arial" w:hAnsi="Arial" w:cs="Arial"/>
          <w:sz w:val="20"/>
          <w:szCs w:val="20"/>
        </w:rPr>
      </w:pPr>
      <w:r w:rsidRPr="004A6037">
        <w:rPr>
          <w:rFonts w:ascii="Arial" w:hAnsi="Arial" w:cs="Arial"/>
          <w:sz w:val="20"/>
          <w:szCs w:val="20"/>
        </w:rPr>
        <w:t>c/o:</w:t>
      </w:r>
      <w:r w:rsidR="00B53C15" w:rsidRPr="00A03009">
        <w:rPr>
          <w:rFonts w:ascii="Arial" w:hAnsi="Arial" w:cs="Arial"/>
          <w:sz w:val="20"/>
          <w:szCs w:val="20"/>
        </w:rPr>
        <w:t xml:space="preserve"> Botschaft der VR China</w:t>
      </w:r>
    </w:p>
    <w:p w14:paraId="07637750"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Märkisches Ufer 54</w:t>
      </w:r>
    </w:p>
    <w:p w14:paraId="0DE4F0A3"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D-10179 Berlin</w:t>
      </w:r>
    </w:p>
    <w:p w14:paraId="22F0560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79207ECA"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Fax: 030-27588221</w:t>
      </w:r>
    </w:p>
    <w:p w14:paraId="6EACF315"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E-Mail: </w:t>
      </w:r>
      <w:hyperlink r:id="rId7" w:history="1">
        <w:r w:rsidRPr="00A03009">
          <w:rPr>
            <w:rStyle w:val="Hyperlink0"/>
            <w:rFonts w:ascii="Arial" w:hAnsi="Arial" w:cs="Arial"/>
            <w:sz w:val="20"/>
            <w:szCs w:val="20"/>
          </w:rPr>
          <w:t>presse.botschaftchina@gmail.com</w:t>
        </w:r>
      </w:hyperlink>
      <w:r w:rsidRPr="00A03009">
        <w:rPr>
          <w:rFonts w:ascii="Arial" w:hAnsi="Arial" w:cs="Arial"/>
          <w:sz w:val="20"/>
          <w:szCs w:val="20"/>
        </w:rPr>
        <w:t xml:space="preserve">, </w:t>
      </w:r>
      <w:hyperlink r:id="rId8" w:history="1">
        <w:r w:rsidRPr="00A03009">
          <w:rPr>
            <w:rStyle w:val="Hyperlink0"/>
            <w:rFonts w:ascii="Arial" w:hAnsi="Arial" w:cs="Arial"/>
            <w:sz w:val="20"/>
            <w:szCs w:val="20"/>
          </w:rPr>
          <w:t>de@mofcom.gov.cn</w:t>
        </w:r>
      </w:hyperlink>
      <w:r w:rsidR="004A6037">
        <w:rPr>
          <w:rStyle w:val="Hyperlink0"/>
          <w:rFonts w:ascii="Arial" w:hAnsi="Arial" w:cs="Arial"/>
          <w:sz w:val="20"/>
          <w:szCs w:val="20"/>
        </w:rPr>
        <w:t>,</w:t>
      </w:r>
      <w:r w:rsidR="004A6037" w:rsidRPr="004A6037">
        <w:rPr>
          <w:rStyle w:val="Hyperlink0"/>
          <w:rFonts w:ascii="Arial" w:hAnsi="Arial" w:cs="Arial"/>
          <w:sz w:val="20"/>
          <w:szCs w:val="20"/>
          <w:u w:val="none"/>
        </w:rPr>
        <w:t xml:space="preserve"> </w:t>
      </w:r>
      <w:hyperlink r:id="rId9" w:history="1">
        <w:r w:rsidR="004A6037" w:rsidRPr="004A6037">
          <w:rPr>
            <w:rStyle w:val="Hyperlink"/>
            <w:rFonts w:ascii="Arial" w:hAnsi="Arial" w:cs="Arial"/>
            <w:sz w:val="20"/>
            <w:szCs w:val="20"/>
          </w:rPr>
          <w:t>protokoll.botschaftchina@gmail.com</w:t>
        </w:r>
      </w:hyperlink>
      <w:r w:rsidRPr="00A03009">
        <w:rPr>
          <w:rFonts w:ascii="Arial" w:hAnsi="Arial" w:cs="Arial"/>
          <w:sz w:val="20"/>
          <w:szCs w:val="20"/>
        </w:rPr>
        <w:t xml:space="preserve"> </w:t>
      </w:r>
    </w:p>
    <w:p w14:paraId="7BF6557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3439217A"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EC6132D"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FDA4E42"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4F91A8F" w14:textId="77777777" w:rsidR="007D00D6" w:rsidRDefault="007D00D6" w:rsidP="00A609A9">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737CBEF5" w14:textId="77777777" w:rsidR="00A609A9" w:rsidRDefault="00B53C15" w:rsidP="00A609A9">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sidRPr="00A03009">
        <w:rPr>
          <w:rFonts w:ascii="Arial" w:hAnsi="Arial" w:cs="Arial"/>
          <w:sz w:val="20"/>
          <w:szCs w:val="20"/>
        </w:rPr>
        <w:t xml:space="preserve">Exzellenz, </w:t>
      </w:r>
    </w:p>
    <w:p w14:paraId="13B6A322" w14:textId="77777777" w:rsidR="00BF55F3" w:rsidRDefault="00BF55F3" w:rsidP="00BF55F3">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609D1901" w14:textId="77777777" w:rsidR="00E00712" w:rsidRPr="00E00712" w:rsidRDefault="00E00712" w:rsidP="00E00712">
      <w:pPr>
        <w:pBdr>
          <w:top w:val="none" w:sz="0" w:space="0" w:color="auto"/>
          <w:left w:val="none" w:sz="0" w:space="0" w:color="auto"/>
          <w:bottom w:val="none" w:sz="0" w:space="0" w:color="auto"/>
          <w:right w:val="none" w:sz="0" w:space="0" w:color="auto"/>
        </w:pBdr>
        <w:spacing w:before="120" w:line="360" w:lineRule="auto"/>
        <w:rPr>
          <w:rFonts w:ascii="Arial" w:hAnsi="Arial" w:cs="Arial"/>
          <w:sz w:val="20"/>
          <w:szCs w:val="20"/>
        </w:rPr>
      </w:pPr>
      <w:bookmarkStart w:id="0" w:name="_Hlk94523346"/>
      <w:r w:rsidRPr="00E00712">
        <w:rPr>
          <w:rFonts w:ascii="Arial" w:hAnsi="Arial" w:cs="Arial"/>
          <w:sz w:val="20"/>
          <w:szCs w:val="20"/>
        </w:rPr>
        <w:t xml:space="preserve">erlauben Sie mir, Ihre Aufmerksamkeit auf das Schicksal von </w:t>
      </w:r>
      <w:r w:rsidRPr="00E00712">
        <w:rPr>
          <w:rFonts w:ascii="Arial" w:hAnsi="Arial" w:cs="Arial"/>
          <w:b/>
          <w:bCs/>
          <w:sz w:val="20"/>
          <w:szCs w:val="20"/>
        </w:rPr>
        <w:t xml:space="preserve">Bischof Shao </w:t>
      </w:r>
      <w:proofErr w:type="spellStart"/>
      <w:r w:rsidRPr="00E00712">
        <w:rPr>
          <w:rFonts w:ascii="Arial" w:hAnsi="Arial" w:cs="Arial"/>
          <w:b/>
          <w:bCs/>
          <w:sz w:val="20"/>
          <w:szCs w:val="20"/>
        </w:rPr>
        <w:t>Zhumin</w:t>
      </w:r>
      <w:proofErr w:type="spellEnd"/>
      <w:r w:rsidRPr="00E00712">
        <w:rPr>
          <w:rFonts w:ascii="Arial" w:hAnsi="Arial" w:cs="Arial"/>
          <w:sz w:val="20"/>
          <w:szCs w:val="20"/>
        </w:rPr>
        <w:t xml:space="preserve"> zu lenken, der wegen des Abhaltens einer „illegalen“ Messe in der Kirche </w:t>
      </w:r>
      <w:proofErr w:type="spellStart"/>
      <w:r w:rsidRPr="00E00712">
        <w:rPr>
          <w:rFonts w:ascii="Arial" w:hAnsi="Arial" w:cs="Arial"/>
          <w:sz w:val="20"/>
          <w:szCs w:val="20"/>
        </w:rPr>
        <w:t>Sanjia</w:t>
      </w:r>
      <w:proofErr w:type="spellEnd"/>
      <w:r w:rsidRPr="00E00712">
        <w:rPr>
          <w:rFonts w:ascii="Arial" w:hAnsi="Arial" w:cs="Arial"/>
          <w:sz w:val="20"/>
          <w:szCs w:val="20"/>
        </w:rPr>
        <w:t xml:space="preserve"> in </w:t>
      </w:r>
      <w:proofErr w:type="spellStart"/>
      <w:r w:rsidRPr="00E00712">
        <w:rPr>
          <w:rFonts w:ascii="Arial" w:hAnsi="Arial" w:cs="Arial"/>
          <w:sz w:val="20"/>
          <w:szCs w:val="20"/>
        </w:rPr>
        <w:t>Longwan</w:t>
      </w:r>
      <w:proofErr w:type="spellEnd"/>
      <w:r w:rsidRPr="00E00712">
        <w:rPr>
          <w:rFonts w:ascii="Arial" w:hAnsi="Arial" w:cs="Arial"/>
          <w:sz w:val="20"/>
          <w:szCs w:val="20"/>
        </w:rPr>
        <w:t xml:space="preserve"> (Wenzhou) zunächst zu einer Geldstrafe und später - weil er diese sich weigert zu bezahlen - am 07. März 2025 inhaftiert wurde.</w:t>
      </w:r>
    </w:p>
    <w:p w14:paraId="05D52A69" w14:textId="77777777" w:rsidR="00E00712" w:rsidRPr="00E00712" w:rsidRDefault="00E00712" w:rsidP="00E00712">
      <w:pPr>
        <w:pBdr>
          <w:top w:val="none" w:sz="0" w:space="0" w:color="auto"/>
          <w:left w:val="none" w:sz="0" w:space="0" w:color="auto"/>
          <w:bottom w:val="none" w:sz="0" w:space="0" w:color="auto"/>
          <w:right w:val="none" w:sz="0" w:space="0" w:color="auto"/>
        </w:pBdr>
        <w:spacing w:before="120" w:line="360" w:lineRule="auto"/>
        <w:rPr>
          <w:rFonts w:ascii="Arial" w:hAnsi="Arial" w:cs="Arial"/>
          <w:sz w:val="20"/>
          <w:szCs w:val="20"/>
        </w:rPr>
      </w:pPr>
      <w:r w:rsidRPr="00E00712">
        <w:rPr>
          <w:rFonts w:ascii="Arial" w:hAnsi="Arial" w:cs="Arial"/>
          <w:sz w:val="20"/>
          <w:szCs w:val="20"/>
        </w:rPr>
        <w:t xml:space="preserve">Auch </w:t>
      </w:r>
      <w:r w:rsidRPr="00E00712">
        <w:rPr>
          <w:rFonts w:ascii="Arial" w:hAnsi="Arial" w:cs="Arial"/>
          <w:b/>
          <w:bCs/>
          <w:sz w:val="20"/>
          <w:szCs w:val="20"/>
        </w:rPr>
        <w:t xml:space="preserve">Pfarrer Ma </w:t>
      </w:r>
      <w:proofErr w:type="spellStart"/>
      <w:r w:rsidRPr="00E00712">
        <w:rPr>
          <w:rFonts w:ascii="Arial" w:hAnsi="Arial" w:cs="Arial"/>
          <w:b/>
          <w:bCs/>
          <w:sz w:val="20"/>
          <w:szCs w:val="20"/>
        </w:rPr>
        <w:t>Xianshi</w:t>
      </w:r>
      <w:proofErr w:type="spellEnd"/>
      <w:r w:rsidRPr="00E00712">
        <w:rPr>
          <w:rFonts w:ascii="Arial" w:hAnsi="Arial" w:cs="Arial"/>
          <w:sz w:val="20"/>
          <w:szCs w:val="20"/>
        </w:rPr>
        <w:t>, Administrator der Diözese Wenzhou, ist seit November 2024 „verschwunden“.</w:t>
      </w:r>
    </w:p>
    <w:p w14:paraId="5DC8B8F6" w14:textId="77777777" w:rsidR="00A609A9" w:rsidRDefault="00E00712" w:rsidP="00E00712">
      <w:pPr>
        <w:pBdr>
          <w:top w:val="none" w:sz="0" w:space="0" w:color="auto"/>
          <w:left w:val="none" w:sz="0" w:space="0" w:color="auto"/>
          <w:bottom w:val="none" w:sz="0" w:space="0" w:color="auto"/>
          <w:right w:val="none" w:sz="0" w:space="0" w:color="auto"/>
        </w:pBdr>
        <w:spacing w:before="120" w:line="360" w:lineRule="auto"/>
        <w:rPr>
          <w:rFonts w:ascii="Arial" w:hAnsi="Arial" w:cs="Arial"/>
          <w:sz w:val="20"/>
          <w:szCs w:val="20"/>
        </w:rPr>
      </w:pPr>
      <w:r w:rsidRPr="00E00712">
        <w:rPr>
          <w:rFonts w:ascii="Arial" w:hAnsi="Arial" w:cs="Arial"/>
          <w:sz w:val="20"/>
          <w:szCs w:val="20"/>
        </w:rPr>
        <w:t xml:space="preserve">Die Volksrepublik China hat am 5. Oktober 1996 den Internationalen Pakt über bürgerliche und politische Rechte unterzeichnet, der in Artikel 18 das Recht auf Religionsfreiheit beinhaltet. Die Verhaftung von Shao </w:t>
      </w:r>
      <w:proofErr w:type="spellStart"/>
      <w:r w:rsidRPr="00E00712">
        <w:rPr>
          <w:rFonts w:ascii="Arial" w:hAnsi="Arial" w:cs="Arial"/>
          <w:sz w:val="20"/>
          <w:szCs w:val="20"/>
        </w:rPr>
        <w:t>Zhumin</w:t>
      </w:r>
      <w:proofErr w:type="spellEnd"/>
      <w:r w:rsidRPr="00E00712">
        <w:rPr>
          <w:rFonts w:ascii="Arial" w:hAnsi="Arial" w:cs="Arial"/>
          <w:sz w:val="20"/>
          <w:szCs w:val="20"/>
        </w:rPr>
        <w:t xml:space="preserve"> stellt einen schwerwiegenden Verstoß gegen dieses Menschenrecht dar, das auch in Artikel 36 der Verfassung Ihres Landes zugesichert wird. Ich möchte hiermit an Ihre Vertragstreue appellieren und bitte Sie daher, sich für die umgehende Freilassung des Bischofs sowie für die Aufklärung des Verbleibs von Pfarrer Ma </w:t>
      </w:r>
      <w:proofErr w:type="spellStart"/>
      <w:r w:rsidRPr="00E00712">
        <w:rPr>
          <w:rFonts w:ascii="Arial" w:hAnsi="Arial" w:cs="Arial"/>
          <w:sz w:val="20"/>
          <w:szCs w:val="20"/>
        </w:rPr>
        <w:t>Xianshi</w:t>
      </w:r>
      <w:proofErr w:type="spellEnd"/>
      <w:r w:rsidRPr="00E00712">
        <w:rPr>
          <w:rFonts w:ascii="Arial" w:hAnsi="Arial" w:cs="Arial"/>
          <w:sz w:val="20"/>
          <w:szCs w:val="20"/>
        </w:rPr>
        <w:t xml:space="preserve"> einzusetzen</w:t>
      </w:r>
      <w:r w:rsidR="005406E2" w:rsidRPr="005406E2">
        <w:rPr>
          <w:rFonts w:ascii="Arial" w:hAnsi="Arial" w:cs="Arial"/>
          <w:sz w:val="20"/>
          <w:szCs w:val="20"/>
        </w:rPr>
        <w:t>.</w:t>
      </w:r>
    </w:p>
    <w:bookmarkEnd w:id="0"/>
    <w:p w14:paraId="786CA5C2" w14:textId="77777777" w:rsidR="00A609A9" w:rsidRDefault="00A609A9" w:rsidP="00A609A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360" w:lineRule="auto"/>
        <w:rPr>
          <w:rFonts w:ascii="Arial" w:hAnsi="Arial" w:cs="Arial"/>
          <w:sz w:val="20"/>
          <w:szCs w:val="20"/>
        </w:rPr>
      </w:pPr>
    </w:p>
    <w:p w14:paraId="7B1FEEFF" w14:textId="77777777" w:rsidR="00CB31A8" w:rsidRPr="00CB31A8" w:rsidRDefault="00CB31A8" w:rsidP="00A609A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360" w:lineRule="auto"/>
        <w:rPr>
          <w:rFonts w:ascii="Arial" w:hAnsi="Arial" w:cs="Arial"/>
          <w:color w:val="auto"/>
          <w:sz w:val="20"/>
          <w:szCs w:val="20"/>
          <w:lang w:val="de-AT" w:eastAsia="de-AT"/>
        </w:rPr>
      </w:pPr>
      <w:r w:rsidRPr="00CB31A8">
        <w:rPr>
          <w:rFonts w:ascii="Arial" w:hAnsi="Arial" w:cs="Arial"/>
          <w:color w:val="auto"/>
          <w:sz w:val="20"/>
          <w:szCs w:val="20"/>
        </w:rPr>
        <w:t>Hochachtungsvoll</w:t>
      </w:r>
    </w:p>
    <w:p w14:paraId="13209FA8"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65999C9D"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11A0FCC"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6FDCDA00"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6A42A7D" w14:textId="77777777" w:rsidR="00E071E9" w:rsidRDefault="00E071E9">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62FEB3E2"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lastRenderedPageBreak/>
        <w:t>KOPIEN:</w:t>
      </w:r>
    </w:p>
    <w:p w14:paraId="6047C0F6"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3BC291BB" w14:textId="77777777"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r w:rsidRPr="00586E3B">
        <w:rPr>
          <w:rFonts w:ascii="Arial" w:hAnsi="Arial"/>
          <w:b/>
          <w:bCs/>
          <w:i/>
          <w:iCs/>
          <w:sz w:val="20"/>
          <w:szCs w:val="20"/>
        </w:rPr>
        <w:t>Auswärtiges Amt</w:t>
      </w:r>
      <w:r w:rsidRPr="00586E3B">
        <w:rPr>
          <w:rFonts w:ascii="Arial" w:hAnsi="Arial"/>
          <w:sz w:val="20"/>
          <w:szCs w:val="20"/>
        </w:rPr>
        <w:t xml:space="preserve">, Werderscher Markt 1, D-10117 Berlin, Fax: 03018-17-3402, E-Mail: </w:t>
      </w:r>
      <w:hyperlink r:id="rId10" w:history="1">
        <w:r w:rsidRPr="00586E3B">
          <w:rPr>
            <w:rFonts w:ascii="Arial" w:hAnsi="Arial"/>
            <w:color w:val="0000FF"/>
            <w:sz w:val="20"/>
            <w:szCs w:val="20"/>
            <w:u w:val="single"/>
            <w:lang w:val="it-IT"/>
          </w:rPr>
          <w:t>buergerservice@diplo.de</w:t>
        </w:r>
      </w:hyperlink>
      <w:r w:rsidRPr="00586E3B">
        <w:rPr>
          <w:rFonts w:ascii="Arial" w:hAnsi="Arial"/>
          <w:sz w:val="20"/>
          <w:szCs w:val="20"/>
        </w:rPr>
        <w:t xml:space="preserve">  </w:t>
      </w:r>
    </w:p>
    <w:p w14:paraId="325D9025" w14:textId="77777777" w:rsidR="00586E3B" w:rsidRPr="00586E3B" w:rsidRDefault="00586E3B" w:rsidP="00586E3B">
      <w:p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p>
    <w:p w14:paraId="49F24C33" w14:textId="31244145" w:rsidR="004B446A" w:rsidRPr="004B446A" w:rsidRDefault="004B446A" w:rsidP="004B446A">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color w:val="auto"/>
          <w:sz w:val="20"/>
          <w:szCs w:val="20"/>
          <w:lang w:eastAsia="en-US"/>
        </w:rPr>
      </w:pPr>
      <w:r w:rsidRPr="004B446A">
        <w:rPr>
          <w:rFonts w:ascii="Arial" w:hAnsi="Arial" w:cs="Arial"/>
          <w:b/>
          <w:bCs/>
          <w:i/>
          <w:iCs/>
          <w:color w:val="auto"/>
          <w:sz w:val="20"/>
          <w:szCs w:val="20"/>
          <w:lang w:eastAsia="en-US"/>
        </w:rPr>
        <w:t>Beauftragter der Bundesregierung für Menschenrechtspolitik und humanitäre Hilfe</w:t>
      </w:r>
      <w:r w:rsidRPr="004B446A">
        <w:rPr>
          <w:rFonts w:ascii="Arial" w:hAnsi="Arial" w:cs="Arial"/>
          <w:color w:val="auto"/>
          <w:sz w:val="20"/>
          <w:szCs w:val="20"/>
          <w:lang w:eastAsia="en-US"/>
        </w:rPr>
        <w:t xml:space="preserve">, Dr. Lars Castellucci, E-Mail: </w:t>
      </w:r>
      <w:hyperlink r:id="rId11" w:history="1">
        <w:r w:rsidRPr="004B446A">
          <w:rPr>
            <w:rStyle w:val="Hyperlink"/>
            <w:rFonts w:ascii="Arial" w:hAnsi="Arial" w:cs="Arial"/>
            <w:sz w:val="20"/>
            <w:szCs w:val="20"/>
            <w:lang w:val="it-IT" w:eastAsia="en-US"/>
          </w:rPr>
          <w:t>lars.castellucci@bundestag.de</w:t>
        </w:r>
      </w:hyperlink>
      <w:r w:rsidRPr="004B446A">
        <w:rPr>
          <w:rFonts w:ascii="Arial" w:hAnsi="Arial" w:cs="Arial"/>
          <w:color w:val="auto"/>
          <w:sz w:val="20"/>
          <w:szCs w:val="20"/>
          <w:lang w:eastAsia="en-US"/>
        </w:rPr>
        <w:t xml:space="preserve"> </w:t>
      </w:r>
    </w:p>
    <w:p w14:paraId="6F621053" w14:textId="77777777" w:rsidR="004B446A" w:rsidRPr="004B446A" w:rsidRDefault="004B446A" w:rsidP="004B446A">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p>
    <w:p w14:paraId="4B97C497" w14:textId="77777777"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sz w:val="20"/>
          <w:szCs w:val="20"/>
        </w:rPr>
      </w:pPr>
      <w:r w:rsidRPr="00586E3B">
        <w:rPr>
          <w:rFonts w:ascii="Arial" w:hAnsi="Arial"/>
          <w:b/>
          <w:bCs/>
          <w:i/>
          <w:iCs/>
          <w:sz w:val="20"/>
          <w:szCs w:val="20"/>
        </w:rPr>
        <w:t>Deutscher Bundestag</w:t>
      </w:r>
      <w:r w:rsidRPr="00586E3B">
        <w:rPr>
          <w:rFonts w:ascii="Arial" w:hAnsi="Arial"/>
          <w:sz w:val="20"/>
          <w:szCs w:val="20"/>
        </w:rPr>
        <w:t xml:space="preserve">, Ausschuss für Menschenrechte und Humanitäre Hilfe, Platz der Republik 1, D-11011 Berlin, Fax: 030-227-36051, E-Mail: </w:t>
      </w:r>
      <w:hyperlink r:id="rId12" w:history="1">
        <w:r w:rsidRPr="00586E3B">
          <w:rPr>
            <w:rFonts w:ascii="Arial" w:hAnsi="Arial"/>
            <w:color w:val="0000FF"/>
            <w:sz w:val="20"/>
            <w:szCs w:val="20"/>
            <w:u w:val="single"/>
          </w:rPr>
          <w:t>menschenrechtsausschuss@bundestag.de</w:t>
        </w:r>
      </w:hyperlink>
      <w:r w:rsidRPr="00586E3B">
        <w:rPr>
          <w:rFonts w:ascii="Arial" w:hAnsi="Arial"/>
          <w:sz w:val="20"/>
          <w:szCs w:val="20"/>
        </w:rPr>
        <w:t xml:space="preserve"> </w:t>
      </w:r>
    </w:p>
    <w:sectPr w:rsidR="00586E3B" w:rsidRPr="00586E3B" w:rsidSect="00760ABB">
      <w:headerReference w:type="default" r:id="rId13"/>
      <w:footerReference w:type="default" r:id="rId14"/>
      <w:pgSz w:w="11906" w:h="16838"/>
      <w:pgMar w:top="1134" w:right="1134" w:bottom="1134" w:left="1418" w:header="709"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470F" w14:textId="77777777" w:rsidR="001C4DD3" w:rsidRDefault="001C4DD3">
      <w:pPr>
        <w:pBdr>
          <w:top w:val="none" w:sz="0" w:space="0" w:color="auto"/>
          <w:left w:val="none" w:sz="0" w:space="0" w:color="auto"/>
          <w:bottom w:val="none" w:sz="0" w:space="0" w:color="auto"/>
          <w:right w:val="none" w:sz="0" w:space="0" w:color="auto"/>
        </w:pBdr>
      </w:pPr>
      <w:r>
        <w:separator/>
      </w:r>
    </w:p>
  </w:endnote>
  <w:endnote w:type="continuationSeparator" w:id="0">
    <w:p w14:paraId="65118272" w14:textId="77777777" w:rsidR="001C4DD3" w:rsidRDefault="001C4DD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72D5" w14:textId="77777777" w:rsidR="00203228" w:rsidRDefault="00203228">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018C" w14:textId="77777777" w:rsidR="001C4DD3" w:rsidRDefault="001C4DD3">
      <w:pPr>
        <w:pBdr>
          <w:top w:val="none" w:sz="0" w:space="0" w:color="auto"/>
          <w:left w:val="none" w:sz="0" w:space="0" w:color="auto"/>
          <w:bottom w:val="none" w:sz="0" w:space="0" w:color="auto"/>
          <w:right w:val="none" w:sz="0" w:space="0" w:color="auto"/>
        </w:pBdr>
      </w:pPr>
      <w:r>
        <w:separator/>
      </w:r>
    </w:p>
  </w:footnote>
  <w:footnote w:type="continuationSeparator" w:id="0">
    <w:p w14:paraId="3BA9127A" w14:textId="77777777" w:rsidR="001C4DD3" w:rsidRDefault="001C4DD3">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426D" w14:textId="77777777" w:rsidR="00203228" w:rsidRDefault="00203228">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40EA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796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03228"/>
    <w:rsid w:val="00024947"/>
    <w:rsid w:val="001506CB"/>
    <w:rsid w:val="001C4DD3"/>
    <w:rsid w:val="00203228"/>
    <w:rsid w:val="00273A09"/>
    <w:rsid w:val="002B4D0A"/>
    <w:rsid w:val="002C07AC"/>
    <w:rsid w:val="004A6037"/>
    <w:rsid w:val="004B446A"/>
    <w:rsid w:val="004C1A20"/>
    <w:rsid w:val="005406E2"/>
    <w:rsid w:val="00586E3B"/>
    <w:rsid w:val="005B5A0C"/>
    <w:rsid w:val="005D27C4"/>
    <w:rsid w:val="005E0775"/>
    <w:rsid w:val="006324CD"/>
    <w:rsid w:val="006938FA"/>
    <w:rsid w:val="006A6B6B"/>
    <w:rsid w:val="00760ABB"/>
    <w:rsid w:val="007D00D6"/>
    <w:rsid w:val="00804704"/>
    <w:rsid w:val="00860226"/>
    <w:rsid w:val="00897B97"/>
    <w:rsid w:val="008A35A0"/>
    <w:rsid w:val="00942082"/>
    <w:rsid w:val="00947C64"/>
    <w:rsid w:val="009669E0"/>
    <w:rsid w:val="009679E6"/>
    <w:rsid w:val="00981E41"/>
    <w:rsid w:val="00A03009"/>
    <w:rsid w:val="00A24DB2"/>
    <w:rsid w:val="00A55D23"/>
    <w:rsid w:val="00A609A9"/>
    <w:rsid w:val="00A855BD"/>
    <w:rsid w:val="00A906D6"/>
    <w:rsid w:val="00A90EE3"/>
    <w:rsid w:val="00B07979"/>
    <w:rsid w:val="00B22BF3"/>
    <w:rsid w:val="00B53C15"/>
    <w:rsid w:val="00B638AB"/>
    <w:rsid w:val="00BA3B25"/>
    <w:rsid w:val="00BF55F3"/>
    <w:rsid w:val="00C05C11"/>
    <w:rsid w:val="00CB31A8"/>
    <w:rsid w:val="00D01FE6"/>
    <w:rsid w:val="00D274AA"/>
    <w:rsid w:val="00D430F7"/>
    <w:rsid w:val="00D873A4"/>
    <w:rsid w:val="00D933BE"/>
    <w:rsid w:val="00E00712"/>
    <w:rsid w:val="00E071E9"/>
    <w:rsid w:val="00EC6C0C"/>
    <w:rsid w:val="00F06139"/>
    <w:rsid w:val="00F57C8C"/>
    <w:rsid w:val="00F96EA6"/>
    <w:rsid w:val="00FC62BC"/>
    <w:rsid w:val="00FD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356B5"/>
  <w14:defaultImageDpi w14:val="0"/>
  <w15:docId w15:val="{E2205897-D16A-4BA5-AD92-53161D50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character" w:customStyle="1" w:styleId="Hyperlink0">
    <w:name w:val="Hyperlink.0"/>
    <w:basedOn w:val="Hyperlink"/>
    <w:rPr>
      <w:rFonts w:cs="Times New Roman"/>
      <w:u w:val="single"/>
    </w:rPr>
  </w:style>
  <w:style w:type="paragraph" w:styleId="Listenabsatz">
    <w:name w:val="List Paragraph"/>
    <w:basedOn w:val="Standard"/>
    <w:uiPriority w:val="34"/>
    <w:qFormat/>
    <w:rsid w:val="00586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40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fcom.gov.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botschaftchina@gmail.com" TargetMode="External"/><Relationship Id="rId12" Type="http://schemas.openxmlformats.org/officeDocument/2006/relationships/hyperlink" Target="mailto:menschenrechtsausschuss@bundesta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rs.castellucci@bundestag.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ergerservice@diplo.de" TargetMode="External"/><Relationship Id="rId4" Type="http://schemas.openxmlformats.org/officeDocument/2006/relationships/webSettings" Target="webSettings.xml"/><Relationship Id="rId9" Type="http://schemas.openxmlformats.org/officeDocument/2006/relationships/hyperlink" Target="mailto:protokoll.botschaftchina@gmail.com"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Office2016L0020</dc:creator>
  <cp:keywords/>
  <dc:description/>
  <cp:lastModifiedBy>Office2016L0020</cp:lastModifiedBy>
  <cp:revision>3</cp:revision>
  <dcterms:created xsi:type="dcterms:W3CDTF">2025-06-10T09:00:00Z</dcterms:created>
  <dcterms:modified xsi:type="dcterms:W3CDTF">2025-06-10T09:12:00Z</dcterms:modified>
</cp:coreProperties>
</file>