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F710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de-DE"/>
        </w:rPr>
      </w:pPr>
      <w:r w:rsidRPr="00D972A8">
        <w:rPr>
          <w:rFonts w:ascii="Arial" w:hAnsi="Arial" w:cs="Arial"/>
          <w:iCs/>
          <w:sz w:val="20"/>
          <w:szCs w:val="20"/>
          <w:lang w:val="de-DE"/>
        </w:rPr>
        <w:t>Name</w:t>
      </w:r>
    </w:p>
    <w:p w14:paraId="38920B70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de-DE"/>
        </w:rPr>
      </w:pPr>
      <w:r w:rsidRPr="00D972A8">
        <w:rPr>
          <w:rFonts w:ascii="Arial" w:hAnsi="Arial" w:cs="Arial"/>
          <w:iCs/>
          <w:sz w:val="20"/>
          <w:szCs w:val="20"/>
          <w:lang w:val="de-DE"/>
        </w:rPr>
        <w:t>Straße und Hausnummer</w:t>
      </w:r>
    </w:p>
    <w:p w14:paraId="55CD8D72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de-DE"/>
        </w:rPr>
      </w:pPr>
      <w:r w:rsidRPr="00D972A8">
        <w:rPr>
          <w:rFonts w:ascii="Arial" w:hAnsi="Arial" w:cs="Arial"/>
          <w:iCs/>
          <w:sz w:val="20"/>
          <w:szCs w:val="20"/>
          <w:lang w:val="de-DE"/>
        </w:rPr>
        <w:t>D- PLZ Ort</w:t>
      </w:r>
    </w:p>
    <w:p w14:paraId="49B82C60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de-DE"/>
        </w:rPr>
      </w:pPr>
      <w:r w:rsidRPr="00D972A8">
        <w:rPr>
          <w:rFonts w:ascii="Arial" w:hAnsi="Arial" w:cs="Arial"/>
          <w:iCs/>
          <w:sz w:val="20"/>
          <w:szCs w:val="20"/>
          <w:lang w:val="de-DE"/>
        </w:rPr>
        <w:t>GERMANY</w:t>
      </w:r>
    </w:p>
    <w:p w14:paraId="398B302C" w14:textId="77777777" w:rsid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en-GB"/>
        </w:rPr>
      </w:pPr>
    </w:p>
    <w:p w14:paraId="2BC3E4E6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de-DE"/>
        </w:rPr>
      </w:pPr>
      <w:r w:rsidRPr="00D972A8">
        <w:rPr>
          <w:rFonts w:ascii="Arial" w:hAnsi="Arial" w:cs="Arial"/>
          <w:iCs/>
          <w:sz w:val="20"/>
          <w:szCs w:val="20"/>
          <w:lang w:val="en-GB"/>
        </w:rPr>
        <w:fldChar w:fldCharType="begin"/>
      </w:r>
      <w:r w:rsidRPr="00D972A8">
        <w:rPr>
          <w:rFonts w:ascii="Arial" w:hAnsi="Arial" w:cs="Arial"/>
          <w:iCs/>
          <w:sz w:val="20"/>
          <w:szCs w:val="20"/>
          <w:lang w:val="en-GB"/>
        </w:rPr>
        <w:instrText xml:space="preserve"> DATE  \@ "dd.MM.yyyy" </w:instrText>
      </w:r>
      <w:r w:rsidRPr="00D972A8">
        <w:rPr>
          <w:rFonts w:ascii="Arial" w:hAnsi="Arial" w:cs="Arial"/>
          <w:iCs/>
          <w:sz w:val="20"/>
          <w:szCs w:val="20"/>
          <w:lang w:val="en-GB"/>
        </w:rPr>
        <w:fldChar w:fldCharType="separate"/>
      </w:r>
      <w:r w:rsidR="00270A96">
        <w:rPr>
          <w:rFonts w:ascii="Arial" w:hAnsi="Arial" w:cs="Arial"/>
          <w:iCs/>
          <w:noProof/>
          <w:sz w:val="20"/>
          <w:szCs w:val="20"/>
          <w:lang w:val="en-GB"/>
        </w:rPr>
        <w:t>10.06.2025</w:t>
      </w:r>
      <w:r w:rsidRPr="00D972A8">
        <w:rPr>
          <w:rFonts w:ascii="Arial" w:hAnsi="Arial" w:cs="Arial"/>
          <w:iCs/>
          <w:sz w:val="20"/>
          <w:szCs w:val="20"/>
          <w:lang w:val="en-GB"/>
        </w:rPr>
        <w:fldChar w:fldCharType="end"/>
      </w:r>
    </w:p>
    <w:p w14:paraId="15310806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de-DE"/>
        </w:rPr>
      </w:pPr>
    </w:p>
    <w:p w14:paraId="150D9810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de-DE"/>
        </w:rPr>
      </w:pPr>
    </w:p>
    <w:p w14:paraId="458F5509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de-DE"/>
        </w:rPr>
      </w:pPr>
    </w:p>
    <w:p w14:paraId="26BE0F17" w14:textId="77777777" w:rsidR="00D972A8" w:rsidRPr="00D972A8" w:rsidRDefault="00D972A8" w:rsidP="00D972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Cs/>
          <w:kern w:val="18"/>
          <w:sz w:val="14"/>
          <w:szCs w:val="14"/>
          <w:u w:val="single"/>
          <w:lang w:val="de-DE"/>
        </w:rPr>
      </w:pPr>
      <w:r w:rsidRPr="00D972A8">
        <w:rPr>
          <w:rFonts w:ascii="Arial" w:hAnsi="Arial" w:cs="Arial"/>
          <w:iCs/>
          <w:kern w:val="18"/>
          <w:sz w:val="14"/>
          <w:szCs w:val="14"/>
          <w:u w:val="single"/>
          <w:lang w:val="de-DE"/>
        </w:rPr>
        <w:t xml:space="preserve">Name, Straße </w:t>
      </w:r>
      <w:proofErr w:type="spellStart"/>
      <w:r w:rsidRPr="00D972A8">
        <w:rPr>
          <w:rFonts w:ascii="Arial" w:hAnsi="Arial" w:cs="Arial"/>
          <w:iCs/>
          <w:kern w:val="18"/>
          <w:sz w:val="14"/>
          <w:szCs w:val="14"/>
          <w:u w:val="single"/>
          <w:lang w:val="de-DE"/>
        </w:rPr>
        <w:t>Nr</w:t>
      </w:r>
      <w:proofErr w:type="spellEnd"/>
      <w:r w:rsidRPr="00D972A8">
        <w:rPr>
          <w:rFonts w:ascii="Arial" w:hAnsi="Arial" w:cs="Arial"/>
          <w:iCs/>
          <w:kern w:val="18"/>
          <w:sz w:val="14"/>
          <w:szCs w:val="14"/>
          <w:u w:val="single"/>
          <w:lang w:val="de-DE"/>
        </w:rPr>
        <w:t>, D-PLZ Ort</w:t>
      </w:r>
    </w:p>
    <w:p w14:paraId="6455B082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  <w:shd w:val="clear" w:color="auto" w:fill="FFFFFF"/>
        </w:rPr>
      </w:pPr>
      <w:r w:rsidRPr="005E099C">
        <w:rPr>
          <w:rFonts w:ascii="Arial" w:hAnsi="Arial" w:cs="Arial"/>
          <w:sz w:val="20"/>
          <w:szCs w:val="20"/>
        </w:rPr>
        <w:t>Seine Exzellenz</w:t>
      </w:r>
      <w:r w:rsidRPr="005E099C">
        <w:rPr>
          <w:rFonts w:ascii="Arial" w:hAnsi="Arial" w:cs="Arial"/>
          <w:sz w:val="20"/>
          <w:szCs w:val="20"/>
          <w:shd w:val="clear" w:color="auto" w:fill="FFFFFF"/>
        </w:rPr>
        <w:br/>
      </w:r>
      <w:proofErr w:type="spellStart"/>
      <w:r w:rsidRPr="005E099C">
        <w:rPr>
          <w:rFonts w:ascii="Arial" w:hAnsi="Arial" w:cs="Arial"/>
          <w:sz w:val="20"/>
          <w:szCs w:val="20"/>
        </w:rPr>
        <w:t>Prä</w:t>
      </w:r>
      <w:proofErr w:type="spellEnd"/>
      <w:r w:rsidRPr="005E099C">
        <w:rPr>
          <w:rFonts w:ascii="Arial" w:hAnsi="Arial" w:cs="Arial"/>
          <w:sz w:val="20"/>
          <w:szCs w:val="20"/>
          <w:lang w:val="nl-NL"/>
        </w:rPr>
        <w:t>sident Isayas Afewerki</w:t>
      </w:r>
      <w:r w:rsidRPr="005E099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099C">
        <w:rPr>
          <w:rFonts w:ascii="Arial" w:hAnsi="Arial" w:cs="Arial"/>
          <w:sz w:val="20"/>
          <w:szCs w:val="20"/>
        </w:rPr>
        <w:t>c/o: Botschaft des Staates Eritrea</w:t>
      </w:r>
      <w:r w:rsidRPr="005E099C">
        <w:rPr>
          <w:rFonts w:ascii="Arial" w:hAnsi="Arial" w:cs="Arial"/>
          <w:sz w:val="20"/>
          <w:szCs w:val="20"/>
          <w:shd w:val="clear" w:color="auto" w:fill="FFFFFF"/>
        </w:rPr>
        <w:br/>
      </w:r>
      <w:proofErr w:type="spellStart"/>
      <w:r w:rsidRPr="005E099C">
        <w:rPr>
          <w:rFonts w:ascii="Arial" w:hAnsi="Arial" w:cs="Arial"/>
          <w:sz w:val="20"/>
          <w:szCs w:val="20"/>
        </w:rPr>
        <w:t>Stavangerstr</w:t>
      </w:r>
      <w:proofErr w:type="spellEnd"/>
      <w:r w:rsidRPr="005E099C">
        <w:rPr>
          <w:rFonts w:ascii="Arial" w:hAnsi="Arial" w:cs="Arial"/>
          <w:sz w:val="20"/>
          <w:szCs w:val="20"/>
        </w:rPr>
        <w:t>. 18</w:t>
      </w:r>
      <w:r w:rsidRPr="005E099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099C">
        <w:rPr>
          <w:rFonts w:ascii="Arial" w:hAnsi="Arial" w:cs="Arial"/>
          <w:sz w:val="20"/>
          <w:szCs w:val="20"/>
        </w:rPr>
        <w:t>D-10439 Berlin</w:t>
      </w:r>
    </w:p>
    <w:p w14:paraId="46614C2F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099C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5E099C">
          <w:rPr>
            <w:rStyle w:val="Hyperlink0"/>
            <w:rFonts w:ascii="Arial" w:hAnsi="Arial" w:cs="Arial"/>
            <w:sz w:val="20"/>
            <w:szCs w:val="20"/>
            <w:u w:val="none"/>
            <w:lang w:val="en-US"/>
          </w:rPr>
          <w:t>embassyeritrea@t-online.de</w:t>
        </w:r>
      </w:hyperlink>
      <w:r w:rsidRPr="005E099C">
        <w:rPr>
          <w:rFonts w:ascii="Arial" w:hAnsi="Arial" w:cs="Arial"/>
          <w:sz w:val="20"/>
          <w:szCs w:val="20"/>
        </w:rPr>
        <w:t xml:space="preserve"> </w:t>
      </w:r>
    </w:p>
    <w:p w14:paraId="1DB48290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1019FD6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265DA032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0D774A1" w14:textId="77777777" w:rsidR="00D972A8" w:rsidRDefault="00D972A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4A235DC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t>Exzellenz,</w:t>
      </w:r>
    </w:p>
    <w:p w14:paraId="2DF8E5A8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408F225E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t>Presseberichten zufolge durchsuch</w:t>
      </w:r>
      <w:r w:rsidR="003C4188">
        <w:rPr>
          <w:rFonts w:ascii="Arial" w:hAnsi="Arial" w:cs="Arial"/>
          <w:sz w:val="20"/>
          <w:szCs w:val="20"/>
        </w:rPr>
        <w:t>t</w:t>
      </w:r>
      <w:r w:rsidRPr="005E099C">
        <w:rPr>
          <w:rFonts w:ascii="Arial" w:hAnsi="Arial" w:cs="Arial"/>
          <w:sz w:val="20"/>
          <w:szCs w:val="20"/>
        </w:rPr>
        <w:t xml:space="preserve">e </w:t>
      </w:r>
      <w:r w:rsidRPr="003C367E">
        <w:rPr>
          <w:rFonts w:ascii="Arial" w:hAnsi="Arial" w:cs="Arial"/>
          <w:sz w:val="20"/>
          <w:szCs w:val="20"/>
        </w:rPr>
        <w:t>Anfang Dezember 2024</w:t>
      </w:r>
      <w:r w:rsidRPr="005E099C">
        <w:rPr>
          <w:rFonts w:ascii="Arial" w:hAnsi="Arial" w:cs="Arial"/>
          <w:sz w:val="20"/>
          <w:szCs w:val="20"/>
        </w:rPr>
        <w:t xml:space="preserve"> die eritreische Sicherheitspolizei ein Haus, in dem </w:t>
      </w:r>
      <w:r w:rsidRPr="005E099C">
        <w:rPr>
          <w:rFonts w:ascii="Arial" w:hAnsi="Arial" w:cs="Arial"/>
          <w:b/>
          <w:bCs/>
          <w:sz w:val="20"/>
          <w:szCs w:val="20"/>
        </w:rPr>
        <w:t xml:space="preserve">27 Schüler </w:t>
      </w:r>
      <w:r w:rsidRPr="005E099C">
        <w:rPr>
          <w:rFonts w:ascii="Arial" w:hAnsi="Arial" w:cs="Arial"/>
          <w:sz w:val="20"/>
          <w:szCs w:val="20"/>
        </w:rPr>
        <w:t>der Sekundarstufe zum Gebet und Gottesdienst versammelt waren.</w:t>
      </w:r>
    </w:p>
    <w:p w14:paraId="4E263CCD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2BF75758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b/>
          <w:bCs/>
          <w:sz w:val="20"/>
          <w:szCs w:val="20"/>
        </w:rPr>
        <w:t>Die Schüler, überwiegend Jungen und Mädchen zwischen 14 und 16,</w:t>
      </w:r>
      <w:r w:rsidRPr="005E099C">
        <w:rPr>
          <w:rFonts w:ascii="Arial" w:hAnsi="Arial" w:cs="Arial"/>
          <w:sz w:val="20"/>
          <w:szCs w:val="20"/>
        </w:rPr>
        <w:t xml:space="preserve"> wurden auf eine Polizeistation gebracht. Nachdem sie dort einige Tage festgehalten worden waren, wurden sie in das </w:t>
      </w:r>
      <w:r w:rsidRPr="005E099C">
        <w:rPr>
          <w:rFonts w:ascii="Arial" w:hAnsi="Arial" w:cs="Arial"/>
          <w:b/>
          <w:bCs/>
          <w:sz w:val="20"/>
          <w:szCs w:val="20"/>
          <w:lang w:val="fr-FR"/>
        </w:rPr>
        <w:t>Mai</w:t>
      </w:r>
      <w:r w:rsidRPr="005E099C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5E099C">
        <w:rPr>
          <w:rFonts w:ascii="Arial" w:hAnsi="Arial" w:cs="Arial"/>
          <w:b/>
          <w:bCs/>
          <w:sz w:val="20"/>
          <w:szCs w:val="20"/>
        </w:rPr>
        <w:t>Serwa</w:t>
      </w:r>
      <w:proofErr w:type="spellEnd"/>
      <w:r w:rsidRPr="005E099C">
        <w:rPr>
          <w:rFonts w:ascii="Arial" w:hAnsi="Arial" w:cs="Arial"/>
          <w:b/>
          <w:bCs/>
          <w:sz w:val="20"/>
          <w:szCs w:val="20"/>
        </w:rPr>
        <w:t xml:space="preserve">-Gefängnis </w:t>
      </w:r>
      <w:r w:rsidRPr="005E099C">
        <w:rPr>
          <w:rFonts w:ascii="Arial" w:hAnsi="Arial" w:cs="Arial"/>
          <w:sz w:val="20"/>
          <w:szCs w:val="20"/>
        </w:rPr>
        <w:t xml:space="preserve">gebracht, wo sie weiterhin festgehalten werden. </w:t>
      </w:r>
    </w:p>
    <w:p w14:paraId="4ADEA0C3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9CA31DA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t>Das Vorgehen der Sicherheitskräfte und die Inhaftierung ignorieren die Tatsache, dass es sich um Minderjährige handelt. Darüber hinaus haben die Jugendlichen nur vom Menschenrecht auf Religionsfreiheit Gebrauch gemacht.</w:t>
      </w:r>
    </w:p>
    <w:p w14:paraId="3CE7704E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5CC40B2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t>Bis heute sind sie auch nicht angeklagt, vor Gericht gestellt oder verurteilt worden.</w:t>
      </w:r>
    </w:p>
    <w:p w14:paraId="57DAB6C4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CA26FB1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t>Aus diesem Grunde bitte ich Sie, sich für die unverzügliche und bedingungslose Freilassung der Jugendlichen und für die Respektierung der Religionsfreiheit in Ihrem Land einzusetzen.</w:t>
      </w:r>
    </w:p>
    <w:p w14:paraId="7EA3C81E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C41199C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t>Hochachtungsvoll</w:t>
      </w:r>
    </w:p>
    <w:p w14:paraId="18807979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3C0DDEB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90E345F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0FBFC99" w14:textId="77777777" w:rsidR="005E099C" w:rsidRPr="009C3B51" w:rsidRDefault="005E09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165C7D" w14:textId="77777777" w:rsidR="00DA74D6" w:rsidRPr="005E099C" w:rsidRDefault="00153F7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sz w:val="20"/>
          <w:szCs w:val="20"/>
        </w:rPr>
        <w:lastRenderedPageBreak/>
        <w:t>KOPIEN:</w:t>
      </w:r>
    </w:p>
    <w:p w14:paraId="7AE6F841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9CED572" w14:textId="77777777" w:rsidR="00DA74D6" w:rsidRPr="005E099C" w:rsidRDefault="00DA74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EDF2564" w14:textId="77777777" w:rsidR="00DA74D6" w:rsidRPr="005E099C" w:rsidRDefault="00153F7E" w:rsidP="005E099C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b/>
          <w:bCs/>
          <w:i/>
          <w:iCs/>
          <w:sz w:val="20"/>
          <w:szCs w:val="20"/>
        </w:rPr>
        <w:t>Auswärtiges Amt,</w:t>
      </w:r>
      <w:r w:rsidRPr="005E099C">
        <w:rPr>
          <w:rFonts w:ascii="Arial" w:hAnsi="Arial" w:cs="Arial"/>
          <w:sz w:val="20"/>
          <w:szCs w:val="20"/>
        </w:rPr>
        <w:t xml:space="preserve"> Werderscher Markt 1, D-10117 Berlin, E-Mail: </w:t>
      </w:r>
      <w:hyperlink r:id="rId8" w:history="1">
        <w:r w:rsidRPr="005E099C">
          <w:rPr>
            <w:rStyle w:val="Hyperlink0"/>
            <w:rFonts w:ascii="Arial" w:hAnsi="Arial" w:cs="Arial"/>
            <w:color w:val="0070C0"/>
            <w:sz w:val="20"/>
            <w:szCs w:val="20"/>
            <w:u w:val="none"/>
            <w:lang w:val="it-IT"/>
          </w:rPr>
          <w:t>buergerservice@diplo.de</w:t>
        </w:r>
      </w:hyperlink>
      <w:r w:rsidRPr="005E099C">
        <w:rPr>
          <w:rFonts w:ascii="Arial" w:hAnsi="Arial" w:cs="Arial"/>
          <w:sz w:val="20"/>
          <w:szCs w:val="20"/>
        </w:rPr>
        <w:t xml:space="preserve"> </w:t>
      </w:r>
    </w:p>
    <w:p w14:paraId="31AA6943" w14:textId="77777777" w:rsidR="00DA74D6" w:rsidRPr="005E099C" w:rsidRDefault="00DA74D6" w:rsidP="005E099C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7194F372" w14:textId="77777777" w:rsidR="00DA74D6" w:rsidRPr="005E099C" w:rsidRDefault="00153F7E" w:rsidP="005E099C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b/>
          <w:bCs/>
          <w:i/>
          <w:iCs/>
          <w:sz w:val="20"/>
          <w:szCs w:val="20"/>
        </w:rPr>
        <w:t>Beauftragter der Bundesregierung für Menschenrechtspolitik und humanitäre Hilfe,</w:t>
      </w:r>
      <w:r w:rsidRPr="005E099C">
        <w:rPr>
          <w:rFonts w:ascii="Arial" w:hAnsi="Arial" w:cs="Arial"/>
          <w:sz w:val="20"/>
          <w:szCs w:val="20"/>
        </w:rPr>
        <w:t xml:space="preserve"> Dr. Lars Castellucci, E-Mail: </w:t>
      </w:r>
      <w:hyperlink r:id="rId9" w:history="1">
        <w:r w:rsidRPr="005E099C">
          <w:rPr>
            <w:rStyle w:val="Hyperlink0"/>
            <w:rFonts w:ascii="Arial" w:hAnsi="Arial" w:cs="Arial"/>
            <w:color w:val="0070C0"/>
            <w:sz w:val="20"/>
            <w:szCs w:val="20"/>
            <w:u w:val="none"/>
            <w:lang w:val="it-IT"/>
          </w:rPr>
          <w:t>lars.castellucci@bundestag.de</w:t>
        </w:r>
      </w:hyperlink>
      <w:r w:rsidRPr="005E099C">
        <w:rPr>
          <w:rFonts w:ascii="Arial" w:hAnsi="Arial" w:cs="Arial"/>
          <w:sz w:val="20"/>
          <w:szCs w:val="20"/>
        </w:rPr>
        <w:t xml:space="preserve"> </w:t>
      </w:r>
    </w:p>
    <w:p w14:paraId="7A4C60E2" w14:textId="77777777" w:rsidR="00DA74D6" w:rsidRPr="005E099C" w:rsidRDefault="00DA74D6" w:rsidP="005E099C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5F2DC3B2" w14:textId="77777777" w:rsidR="00DA74D6" w:rsidRPr="005E099C" w:rsidRDefault="00153F7E" w:rsidP="005E099C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5E099C">
        <w:rPr>
          <w:rFonts w:ascii="Arial" w:hAnsi="Arial" w:cs="Arial"/>
          <w:b/>
          <w:bCs/>
          <w:i/>
          <w:iCs/>
          <w:sz w:val="20"/>
          <w:szCs w:val="20"/>
        </w:rPr>
        <w:t>Deutscher Bundestag</w:t>
      </w:r>
      <w:r w:rsidRPr="005E099C">
        <w:rPr>
          <w:rFonts w:ascii="Arial" w:hAnsi="Arial" w:cs="Arial"/>
          <w:sz w:val="20"/>
          <w:szCs w:val="20"/>
        </w:rPr>
        <w:t xml:space="preserve">, Ausschuss für Menschenrechte und Humanitäre Hilfe, Platz der Republik 1, D-11011 Berlin, E-Mail: </w:t>
      </w:r>
      <w:hyperlink r:id="rId10" w:history="1">
        <w:r w:rsidR="005E099C" w:rsidRPr="005E099C">
          <w:rPr>
            <w:rStyle w:val="Hyperlink0"/>
            <w:rFonts w:ascii="Arial" w:hAnsi="Arial" w:cs="Arial"/>
            <w:color w:val="0070C0"/>
            <w:sz w:val="20"/>
            <w:szCs w:val="20"/>
            <w:u w:val="none"/>
          </w:rPr>
          <w:t>menschenrechtsausschuss@bundestag.de</w:t>
        </w:r>
      </w:hyperlink>
      <w:r w:rsidR="005E099C">
        <w:rPr>
          <w:rFonts w:ascii="Arial" w:hAnsi="Arial" w:cs="Arial"/>
          <w:sz w:val="20"/>
          <w:szCs w:val="20"/>
        </w:rPr>
        <w:t xml:space="preserve"> </w:t>
      </w:r>
    </w:p>
    <w:sectPr w:rsidR="00DA74D6" w:rsidRPr="005E099C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F1A2" w14:textId="77777777" w:rsidR="006103B1" w:rsidRDefault="0061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1CCFCB6A" w14:textId="77777777" w:rsidR="006103B1" w:rsidRDefault="0061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7BD1" w14:textId="77777777" w:rsidR="00DA74D6" w:rsidRDefault="00DA74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2804" w14:textId="77777777" w:rsidR="006103B1" w:rsidRDefault="0061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72CDF035" w14:textId="77777777" w:rsidR="006103B1" w:rsidRDefault="00610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9197" w14:textId="77777777" w:rsidR="00DA74D6" w:rsidRDefault="00DA74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E4AD8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74D6"/>
    <w:rsid w:val="00153F7E"/>
    <w:rsid w:val="00270A96"/>
    <w:rsid w:val="003C367E"/>
    <w:rsid w:val="003C4188"/>
    <w:rsid w:val="004C1A20"/>
    <w:rsid w:val="005E099C"/>
    <w:rsid w:val="006103B1"/>
    <w:rsid w:val="008E0D52"/>
    <w:rsid w:val="009C3B51"/>
    <w:rsid w:val="00A224B3"/>
    <w:rsid w:val="00D972A8"/>
    <w:rsid w:val="00DA74D6"/>
    <w:rsid w:val="00E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B6BDC"/>
  <w14:defaultImageDpi w14:val="0"/>
  <w15:docId w15:val="{55F4AC05-3911-4ECC-9FAC-9AE1FD32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assyeritrea@t-online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s.castellucci@bundesta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Office2016L0020</cp:lastModifiedBy>
  <cp:revision>2</cp:revision>
  <dcterms:created xsi:type="dcterms:W3CDTF">2025-06-10T12:38:00Z</dcterms:created>
  <dcterms:modified xsi:type="dcterms:W3CDTF">2025-06-10T12:38:00Z</dcterms:modified>
</cp:coreProperties>
</file>