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44C4" w14:textId="77777777" w:rsidR="00AE2496" w:rsidRPr="000F1D0F" w:rsidRDefault="00AE2496" w:rsidP="00AE2496">
      <w:pPr>
        <w:rPr>
          <w:rFonts w:ascii="Arial" w:hAnsi="Arial"/>
          <w:sz w:val="20"/>
          <w:szCs w:val="20"/>
          <w:lang w:val="nl-NL"/>
        </w:rPr>
      </w:pPr>
      <w:r w:rsidRPr="000F1D0F">
        <w:rPr>
          <w:rFonts w:ascii="Arial" w:hAnsi="Arial"/>
          <w:sz w:val="20"/>
          <w:szCs w:val="20"/>
          <w:lang w:val="nl-NL"/>
        </w:rPr>
        <w:t>His Excellency</w:t>
      </w:r>
    </w:p>
    <w:p w14:paraId="62B8EE2A" w14:textId="77777777" w:rsidR="00AE2496" w:rsidRPr="000F1D0F" w:rsidRDefault="00AE2496" w:rsidP="00AE2496">
      <w:pPr>
        <w:rPr>
          <w:rFonts w:ascii="Arial" w:hAnsi="Arial"/>
          <w:sz w:val="20"/>
          <w:szCs w:val="20"/>
          <w:lang w:val="nl-NL"/>
        </w:rPr>
      </w:pPr>
      <w:r w:rsidRPr="000F1D0F">
        <w:rPr>
          <w:rFonts w:ascii="Arial" w:hAnsi="Arial"/>
          <w:sz w:val="20"/>
          <w:szCs w:val="20"/>
          <w:lang w:val="nl-NL"/>
        </w:rPr>
        <w:t>Mr. Aleksandr Lukaschenko</w:t>
      </w:r>
    </w:p>
    <w:p w14:paraId="6B95AEBA" w14:textId="77777777" w:rsidR="00AE2496" w:rsidRPr="00B06C93" w:rsidRDefault="00DC60B2" w:rsidP="00AE2496">
      <w:pPr>
        <w:rPr>
          <w:rFonts w:ascii="Arial" w:hAnsi="Arial" w:cs="Arial"/>
          <w:color w:val="000000"/>
          <w:sz w:val="20"/>
          <w:szCs w:val="20"/>
          <w:lang w:val="de-DE"/>
        </w:rPr>
      </w:pPr>
      <w:proofErr w:type="spellStart"/>
      <w:r w:rsidRPr="00FD1C50">
        <w:rPr>
          <w:rFonts w:ascii="Arial" w:hAnsi="Arial" w:cs="Arial"/>
          <w:sz w:val="20"/>
          <w:szCs w:val="20"/>
        </w:rPr>
        <w:t>Präsident</w:t>
      </w:r>
      <w:proofErr w:type="spellEnd"/>
      <w:r w:rsidRPr="00FD1C50">
        <w:rPr>
          <w:rFonts w:ascii="Arial" w:hAnsi="Arial" w:cs="Arial"/>
          <w:sz w:val="20"/>
          <w:szCs w:val="20"/>
        </w:rPr>
        <w:t xml:space="preserve"> der Republik Belarus</w:t>
      </w:r>
      <w:r w:rsidRPr="00FD1C50">
        <w:rPr>
          <w:rFonts w:ascii="Arial" w:hAnsi="Arial" w:cs="Arial"/>
          <w:sz w:val="20"/>
          <w:szCs w:val="20"/>
        </w:rPr>
        <w:br/>
        <w:t xml:space="preserve">c/o: </w:t>
      </w:r>
      <w:proofErr w:type="spellStart"/>
      <w:r w:rsidRPr="00FD1C50">
        <w:rPr>
          <w:rFonts w:ascii="Arial" w:hAnsi="Arial" w:cs="Arial"/>
          <w:sz w:val="20"/>
          <w:szCs w:val="20"/>
        </w:rPr>
        <w:t>Botschaft</w:t>
      </w:r>
      <w:proofErr w:type="spellEnd"/>
      <w:r w:rsidRPr="00FD1C50">
        <w:rPr>
          <w:rFonts w:ascii="Arial" w:hAnsi="Arial" w:cs="Arial"/>
          <w:sz w:val="20"/>
          <w:szCs w:val="20"/>
        </w:rPr>
        <w:t xml:space="preserve"> der Republik Belarus</w:t>
      </w:r>
      <w:r w:rsidRPr="00FD1C50">
        <w:rPr>
          <w:rFonts w:ascii="Arial" w:hAnsi="Arial" w:cs="Arial"/>
          <w:sz w:val="20"/>
          <w:szCs w:val="20"/>
        </w:rPr>
        <w:br/>
      </w:r>
      <w:r w:rsidR="00AE2496" w:rsidRPr="000F1D0F">
        <w:rPr>
          <w:rFonts w:ascii="Arial" w:hAnsi="Arial" w:cs="Arial"/>
          <w:color w:val="000000"/>
          <w:sz w:val="20"/>
          <w:szCs w:val="20"/>
        </w:rPr>
        <w:t xml:space="preserve">Am </w:t>
      </w:r>
      <w:proofErr w:type="spellStart"/>
      <w:r w:rsidR="00AE2496" w:rsidRPr="000F1D0F">
        <w:rPr>
          <w:rFonts w:ascii="Arial" w:hAnsi="Arial" w:cs="Arial"/>
          <w:color w:val="000000"/>
          <w:sz w:val="20"/>
          <w:szCs w:val="20"/>
        </w:rPr>
        <w:t>Treptower</w:t>
      </w:r>
      <w:proofErr w:type="spellEnd"/>
      <w:r w:rsidR="00AE2496" w:rsidRPr="000F1D0F">
        <w:rPr>
          <w:rFonts w:ascii="Arial" w:hAnsi="Arial" w:cs="Arial"/>
          <w:color w:val="000000"/>
          <w:sz w:val="20"/>
          <w:szCs w:val="20"/>
        </w:rPr>
        <w:t xml:space="preserve"> Park 32</w:t>
      </w:r>
    </w:p>
    <w:p w14:paraId="685CFDDE" w14:textId="77777777" w:rsidR="00AE2496" w:rsidRPr="00B06C93" w:rsidRDefault="00AE2496" w:rsidP="00AE2496">
      <w:pPr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D-</w:t>
      </w:r>
      <w:r w:rsidRPr="000F1D0F">
        <w:rPr>
          <w:rFonts w:ascii="Arial" w:hAnsi="Arial" w:cs="Arial"/>
          <w:color w:val="000000"/>
          <w:sz w:val="20"/>
          <w:szCs w:val="20"/>
        </w:rPr>
        <w:t>12435</w:t>
      </w:r>
      <w:r w:rsidRPr="00B06C93">
        <w:rPr>
          <w:rFonts w:ascii="Arial" w:hAnsi="Arial" w:cs="Arial"/>
          <w:color w:val="000000"/>
          <w:sz w:val="20"/>
          <w:szCs w:val="20"/>
          <w:lang w:val="de-DE"/>
        </w:rPr>
        <w:t xml:space="preserve"> Berlin</w:t>
      </w:r>
    </w:p>
    <w:p w14:paraId="528427DB" w14:textId="77777777" w:rsidR="002D4A92" w:rsidRDefault="002D4A92">
      <w:pPr>
        <w:pStyle w:val="KeinLeerraum"/>
        <w:rPr>
          <w:rFonts w:cs="Times New Roman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2F9E037" w14:textId="77777777" w:rsidR="002D4A92" w:rsidRDefault="002D4A92">
      <w:pPr>
        <w:pStyle w:val="KeinLeerraum"/>
        <w:rPr>
          <w:rFonts w:ascii="Arial" w:hAnsi="Arial" w:cs="Arial"/>
          <w:sz w:val="20"/>
          <w:szCs w:val="20"/>
        </w:rPr>
      </w:pPr>
    </w:p>
    <w:p w14:paraId="371B67C9" w14:textId="77777777" w:rsidR="005745DD" w:rsidRDefault="005745DD" w:rsidP="005745DD">
      <w:pPr>
        <w:pStyle w:val="KeinLeerraum"/>
        <w:jc w:val="right"/>
        <w:rPr>
          <w:rFonts w:ascii="Arial" w:hAnsi="Arial" w:cs="Arial"/>
          <w:sz w:val="20"/>
          <w:szCs w:val="20"/>
        </w:rPr>
      </w:pPr>
      <w:bookmarkStart w:id="0" w:name="_Hlk136497080"/>
      <w:r>
        <w:rPr>
          <w:rFonts w:ascii="Arial" w:hAnsi="Arial" w:cs="Arial"/>
          <w:sz w:val="20"/>
          <w:szCs w:val="20"/>
        </w:rPr>
        <w:t>__________________________</w:t>
      </w:r>
    </w:p>
    <w:p w14:paraId="316960A3" w14:textId="77777777" w:rsidR="005745DD" w:rsidRDefault="00DC60B2" w:rsidP="005745DD">
      <w:pPr>
        <w:pStyle w:val="KeinLeerraum"/>
        <w:ind w:left="637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Ort, Datum</w:t>
      </w:r>
    </w:p>
    <w:bookmarkEnd w:id="0"/>
    <w:p w14:paraId="32AD2628" w14:textId="77777777" w:rsidR="00DC60B2" w:rsidRPr="00DC60B2" w:rsidRDefault="00DC60B2" w:rsidP="00DC60B2">
      <w:pPr>
        <w:shd w:val="clear" w:color="auto" w:fill="FFFFFF"/>
        <w:spacing w:before="120" w:after="120"/>
        <w:rPr>
          <w:rFonts w:ascii="Arial" w:hAnsi="Arial" w:cs="Arial"/>
          <w:sz w:val="20"/>
          <w:szCs w:val="20"/>
          <w:lang w:val="de-DE"/>
        </w:rPr>
      </w:pPr>
      <w:r w:rsidRPr="00DC60B2">
        <w:rPr>
          <w:rFonts w:ascii="Arial" w:hAnsi="Arial" w:cs="Arial"/>
          <w:sz w:val="20"/>
          <w:szCs w:val="20"/>
          <w:lang w:val="de-DE"/>
        </w:rPr>
        <w:t>Exzellenz,</w:t>
      </w:r>
    </w:p>
    <w:p w14:paraId="379D974F" w14:textId="77777777" w:rsidR="00DC60B2" w:rsidRPr="00DC60B2" w:rsidRDefault="00DC60B2" w:rsidP="00DC60B2">
      <w:pPr>
        <w:shd w:val="clear" w:color="auto" w:fill="FFFFFF"/>
        <w:spacing w:before="120" w:after="120"/>
        <w:rPr>
          <w:rFonts w:ascii="Arial" w:hAnsi="Arial" w:cs="Arial"/>
          <w:sz w:val="20"/>
          <w:szCs w:val="20"/>
          <w:lang w:val="de-DE"/>
        </w:rPr>
      </w:pPr>
      <w:r w:rsidRPr="00DC60B2">
        <w:rPr>
          <w:rFonts w:ascii="Arial" w:hAnsi="Arial" w:cs="Arial"/>
          <w:sz w:val="20"/>
          <w:szCs w:val="20"/>
          <w:lang w:val="de-DE"/>
        </w:rPr>
        <w:t xml:space="preserve">bitte erlauben Sie </w:t>
      </w:r>
      <w:r>
        <w:rPr>
          <w:rFonts w:ascii="Arial" w:hAnsi="Arial" w:cs="Arial"/>
          <w:sz w:val="20"/>
          <w:szCs w:val="20"/>
          <w:lang w:val="de-DE"/>
        </w:rPr>
        <w:t>uns</w:t>
      </w:r>
      <w:r w:rsidRPr="00DC60B2">
        <w:rPr>
          <w:rFonts w:ascii="Arial" w:hAnsi="Arial" w:cs="Arial"/>
          <w:sz w:val="20"/>
          <w:szCs w:val="20"/>
          <w:lang w:val="de-DE"/>
        </w:rPr>
        <w:t xml:space="preserve">, dass </w:t>
      </w:r>
      <w:r>
        <w:rPr>
          <w:rFonts w:ascii="Arial" w:hAnsi="Arial" w:cs="Arial"/>
          <w:sz w:val="20"/>
          <w:szCs w:val="20"/>
          <w:lang w:val="de-DE"/>
        </w:rPr>
        <w:t>wir</w:t>
      </w:r>
      <w:r w:rsidRPr="00DC60B2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uns</w:t>
      </w:r>
      <w:r w:rsidRPr="00DC60B2">
        <w:rPr>
          <w:rFonts w:ascii="Arial" w:hAnsi="Arial" w:cs="Arial"/>
          <w:sz w:val="20"/>
          <w:szCs w:val="20"/>
          <w:lang w:val="de-DE"/>
        </w:rPr>
        <w:t xml:space="preserve"> wegen </w:t>
      </w:r>
      <w:r w:rsidRPr="00DC60B2">
        <w:rPr>
          <w:rFonts w:ascii="Arial" w:hAnsi="Arial" w:cs="Arial"/>
          <w:b/>
          <w:bCs/>
          <w:sz w:val="20"/>
          <w:szCs w:val="20"/>
          <w:lang w:val="de-DE"/>
        </w:rPr>
        <w:t xml:space="preserve">Grzegorz </w:t>
      </w:r>
      <w:proofErr w:type="spellStart"/>
      <w:r w:rsidRPr="00DC60B2">
        <w:rPr>
          <w:rFonts w:ascii="Arial" w:hAnsi="Arial" w:cs="Arial"/>
          <w:b/>
          <w:bCs/>
          <w:sz w:val="20"/>
          <w:szCs w:val="20"/>
          <w:lang w:val="de-DE"/>
        </w:rPr>
        <w:t>Gawel</w:t>
      </w:r>
      <w:proofErr w:type="spellEnd"/>
      <w:r w:rsidRPr="00DC60B2">
        <w:rPr>
          <w:rFonts w:ascii="Arial" w:hAnsi="Arial" w:cs="Arial"/>
          <w:sz w:val="20"/>
          <w:szCs w:val="20"/>
          <w:lang w:val="de-DE"/>
        </w:rPr>
        <w:t xml:space="preserve"> an Sie wende</w:t>
      </w:r>
      <w:r>
        <w:rPr>
          <w:rFonts w:ascii="Arial" w:hAnsi="Arial" w:cs="Arial"/>
          <w:sz w:val="20"/>
          <w:szCs w:val="20"/>
          <w:lang w:val="de-DE"/>
        </w:rPr>
        <w:t>n</w:t>
      </w:r>
      <w:r w:rsidRPr="00DC60B2">
        <w:rPr>
          <w:rFonts w:ascii="Arial" w:hAnsi="Arial" w:cs="Arial"/>
          <w:sz w:val="20"/>
          <w:szCs w:val="20"/>
          <w:lang w:val="de-DE"/>
        </w:rPr>
        <w:t xml:space="preserve">. Der </w:t>
      </w:r>
      <w:proofErr w:type="spellStart"/>
      <w:r w:rsidRPr="00DC60B2">
        <w:rPr>
          <w:rFonts w:ascii="Arial" w:hAnsi="Arial" w:cs="Arial"/>
          <w:sz w:val="20"/>
          <w:szCs w:val="20"/>
          <w:lang w:val="de-DE"/>
        </w:rPr>
        <w:t>Karmelintenmönch</w:t>
      </w:r>
      <w:proofErr w:type="spellEnd"/>
      <w:r w:rsidRPr="00DC60B2">
        <w:rPr>
          <w:rFonts w:ascii="Arial" w:hAnsi="Arial" w:cs="Arial"/>
          <w:sz w:val="20"/>
          <w:szCs w:val="20"/>
          <w:lang w:val="de-DE"/>
        </w:rPr>
        <w:t xml:space="preserve"> wurde am 04. September 2025 festgenommen. </w:t>
      </w:r>
    </w:p>
    <w:p w14:paraId="33C2962E" w14:textId="77777777" w:rsidR="00DC60B2" w:rsidRPr="00DC60B2" w:rsidRDefault="00DC60B2" w:rsidP="00DC60B2">
      <w:pPr>
        <w:shd w:val="clear" w:color="auto" w:fill="FFFFFF"/>
        <w:spacing w:before="120" w:after="120"/>
        <w:rPr>
          <w:rFonts w:ascii="Arial" w:hAnsi="Arial" w:cs="Arial"/>
          <w:sz w:val="20"/>
          <w:szCs w:val="20"/>
          <w:lang w:val="de-DE"/>
        </w:rPr>
      </w:pPr>
      <w:r w:rsidRPr="00DC60B2">
        <w:rPr>
          <w:rFonts w:ascii="Arial" w:hAnsi="Arial" w:cs="Arial"/>
          <w:sz w:val="20"/>
          <w:szCs w:val="20"/>
          <w:lang w:val="de-DE"/>
        </w:rPr>
        <w:t>Ihm wurde vorgeworfen, ein Spion zu sein und dass man habe bei ihm eine Fotokopie eines als „geheim" eingestuften Dokuments gefunden habe, das sich auf die Militärübungen „Sapad-2025" und auf russische taktische Atomwaffen beziehe. Gegen ihn wurde ein Strafverfahren nach Artikel 358 des Strafgesetzbuches der Republik Belarus – „Spionage" – eingeleitet.</w:t>
      </w:r>
    </w:p>
    <w:p w14:paraId="4B082C71" w14:textId="77777777" w:rsidR="00DC60B2" w:rsidRPr="00DC60B2" w:rsidRDefault="00DC60B2" w:rsidP="00DC60B2">
      <w:pPr>
        <w:shd w:val="clear" w:color="auto" w:fill="FFFFFF"/>
        <w:spacing w:before="120" w:after="120"/>
        <w:rPr>
          <w:rFonts w:ascii="Arial" w:hAnsi="Arial" w:cs="Arial"/>
          <w:sz w:val="20"/>
          <w:szCs w:val="20"/>
          <w:lang w:val="de-DE"/>
        </w:rPr>
      </w:pPr>
      <w:r w:rsidRPr="00DC60B2">
        <w:rPr>
          <w:rFonts w:ascii="Arial" w:hAnsi="Arial" w:cs="Arial"/>
          <w:sz w:val="20"/>
          <w:szCs w:val="20"/>
          <w:lang w:val="de-DE"/>
        </w:rPr>
        <w:t>Internationalen Beobachtern zufolge dürfte der Grund seiner Verhaftung seine Nationalität und sein religiöser Status sein. Demnach wurde er nicht wegen ‚Spionage‘ festgenommen, sondern weil er Pole und katholischer Geistlicher ist.</w:t>
      </w:r>
    </w:p>
    <w:p w14:paraId="139DBAB4" w14:textId="77777777" w:rsidR="00DC60B2" w:rsidRPr="00DC60B2" w:rsidRDefault="00DC60B2" w:rsidP="00DC60B2">
      <w:pPr>
        <w:shd w:val="clear" w:color="auto" w:fill="FFFFFF"/>
        <w:spacing w:before="120" w:after="12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Wir</w:t>
      </w:r>
      <w:r w:rsidRPr="00DC60B2">
        <w:rPr>
          <w:rFonts w:ascii="Arial" w:hAnsi="Arial" w:cs="Arial"/>
          <w:sz w:val="20"/>
          <w:szCs w:val="20"/>
          <w:lang w:val="de-DE"/>
        </w:rPr>
        <w:t xml:space="preserve"> bitte</w:t>
      </w:r>
      <w:r>
        <w:rPr>
          <w:rFonts w:ascii="Arial" w:hAnsi="Arial" w:cs="Arial"/>
          <w:sz w:val="20"/>
          <w:szCs w:val="20"/>
          <w:lang w:val="de-DE"/>
        </w:rPr>
        <w:t>n</w:t>
      </w:r>
      <w:r w:rsidRPr="00DC60B2">
        <w:rPr>
          <w:rFonts w:ascii="Arial" w:hAnsi="Arial" w:cs="Arial"/>
          <w:sz w:val="20"/>
          <w:szCs w:val="20"/>
          <w:lang w:val="de-DE"/>
        </w:rPr>
        <w:t xml:space="preserve"> Sie daher, sich seiner Sache anzunehmen und sich für seine unverzügliche Freilassung einzusetzen.</w:t>
      </w:r>
    </w:p>
    <w:p w14:paraId="25104217" w14:textId="77777777" w:rsidR="002D4A92" w:rsidRPr="00EA2709" w:rsidRDefault="00DC60B2" w:rsidP="00DC60B2">
      <w:pPr>
        <w:shd w:val="clear" w:color="auto" w:fill="FFFFFF"/>
        <w:spacing w:before="120" w:after="120"/>
        <w:rPr>
          <w:rFonts w:ascii="Arial" w:hAnsi="Arial" w:cs="Arial"/>
          <w:color w:val="000000"/>
          <w:sz w:val="20"/>
          <w:szCs w:val="20"/>
          <w:lang w:val="de-DE"/>
        </w:rPr>
      </w:pPr>
      <w:r w:rsidRPr="00DC60B2">
        <w:rPr>
          <w:rFonts w:ascii="Arial" w:hAnsi="Arial" w:cs="Arial"/>
          <w:sz w:val="20"/>
          <w:szCs w:val="20"/>
          <w:lang w:val="de-DE"/>
        </w:rPr>
        <w:t>Hochachtungsvoll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4537"/>
        <w:gridCol w:w="2866"/>
      </w:tblGrid>
      <w:tr w:rsidR="002D4A92" w14:paraId="23A720CF" w14:textId="77777777" w:rsidTr="00D957F3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C436C2" w14:textId="77777777" w:rsidR="002D4A92" w:rsidRPr="00DC60B2" w:rsidRDefault="002D4A92" w:rsidP="00DC60B2">
            <w:pPr>
              <w:spacing w:before="60" w:after="60"/>
              <w:jc w:val="center"/>
              <w:rPr>
                <w:rFonts w:cs="Times New Roman"/>
              </w:rPr>
            </w:pPr>
            <w:proofErr w:type="spellStart"/>
            <w:r w:rsidRPr="00DC60B2">
              <w:rPr>
                <w:rFonts w:ascii="Arial" w:hAnsi="Arial" w:cs="Arial"/>
                <w:b/>
                <w:sz w:val="20"/>
                <w:szCs w:val="20"/>
              </w:rPr>
              <w:t>Vorname</w:t>
            </w:r>
            <w:proofErr w:type="spellEnd"/>
            <w:r w:rsidRPr="00DC60B2">
              <w:rPr>
                <w:rFonts w:ascii="Arial" w:hAnsi="Arial" w:cs="Arial"/>
                <w:b/>
                <w:sz w:val="20"/>
                <w:szCs w:val="20"/>
              </w:rPr>
              <w:t xml:space="preserve"> und Name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75987A" w14:textId="77777777" w:rsidR="002D4A92" w:rsidRPr="00DC60B2" w:rsidRDefault="002D4A92">
            <w:pPr>
              <w:spacing w:before="60" w:after="60"/>
              <w:jc w:val="center"/>
              <w:rPr>
                <w:rFonts w:cs="Times New Roman"/>
              </w:rPr>
            </w:pPr>
            <w:proofErr w:type="spellStart"/>
            <w:r w:rsidRPr="00DC60B2">
              <w:rPr>
                <w:rFonts w:ascii="Arial" w:hAnsi="Arial" w:cs="Arial"/>
                <w:b/>
                <w:sz w:val="20"/>
                <w:szCs w:val="20"/>
              </w:rPr>
              <w:t>Adresse</w:t>
            </w:r>
            <w:proofErr w:type="spellEnd"/>
            <w:r w:rsidRPr="00DC60B2">
              <w:rPr>
                <w:rFonts w:ascii="Arial" w:hAnsi="Arial" w:cs="Arial"/>
                <w:b/>
                <w:sz w:val="20"/>
                <w:szCs w:val="20"/>
              </w:rPr>
              <w:t>, PLZ Ort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675EA9" w14:textId="77777777" w:rsidR="002D4A92" w:rsidRPr="00DC60B2" w:rsidRDefault="00D957F3">
            <w:pPr>
              <w:spacing w:before="60" w:after="60"/>
              <w:jc w:val="center"/>
              <w:rPr>
                <w:rFonts w:cs="Times New Roman"/>
              </w:rPr>
            </w:pPr>
            <w:proofErr w:type="spellStart"/>
            <w:r w:rsidRPr="00DC60B2">
              <w:rPr>
                <w:rFonts w:ascii="Arial" w:hAnsi="Arial" w:cs="Arial"/>
                <w:b/>
                <w:sz w:val="20"/>
                <w:szCs w:val="20"/>
              </w:rPr>
              <w:t>Unterschrift</w:t>
            </w:r>
            <w:proofErr w:type="spellEnd"/>
          </w:p>
        </w:tc>
      </w:tr>
      <w:tr w:rsidR="002D4A92" w14:paraId="47163759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A26D81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4FD291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4DE350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64F40A3A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562F85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69CF8B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4BD33F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2D71A2B7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3933F5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8AEC2A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92B68B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6730D55D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7C08C0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68B422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D360AF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41895358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64F0A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C30EF1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212B5D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742C2C86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4F3886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38598E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04D25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2ADA7640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B517B3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5B1429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210C1C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31BC4642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F73431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9A0575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D02230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442643E6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E01C02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F3DE3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15FA0A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16BA0DFB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07A88C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D9BC1B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1228F5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654F005" w14:textId="3EA5A818" w:rsidR="002D4A92" w:rsidRDefault="00071F15" w:rsidP="00B9434F">
      <w:pPr>
        <w:rPr>
          <w:rFonts w:cs="Times New Roman"/>
        </w:rPr>
      </w:pPr>
      <w:r>
        <w:br w:type="page"/>
      </w:r>
      <w:r w:rsidR="002D4A92">
        <w:rPr>
          <w:rFonts w:ascii="Arial" w:hAnsi="Arial" w:cs="Arial"/>
          <w:i/>
          <w:color w:val="000000"/>
          <w:u w:val="single"/>
          <w:lang w:val="de-DE"/>
        </w:rPr>
        <w:lastRenderedPageBreak/>
        <w:t>Information (zum Aushängen):</w:t>
      </w:r>
    </w:p>
    <w:p w14:paraId="0388A5EB" w14:textId="77777777" w:rsidR="00DC60B2" w:rsidRPr="00DC60B2" w:rsidRDefault="004B19AE" w:rsidP="00DC60B2">
      <w:pPr>
        <w:pStyle w:val="dcberschrift1"/>
        <w:jc w:val="center"/>
        <w:rPr>
          <w:rFonts w:ascii="Arial" w:hAnsi="Arial" w:cs="Arial"/>
          <w:sz w:val="48"/>
          <w:szCs w:val="48"/>
          <w:lang w:val="de-DE"/>
        </w:rPr>
      </w:pPr>
      <w:r>
        <w:rPr>
          <w:rFonts w:ascii="Arial" w:hAnsi="Arial" w:cs="Arial"/>
          <w:bCs w:val="0"/>
          <w:sz w:val="48"/>
          <w:szCs w:val="48"/>
          <w:lang w:val="de-DE"/>
        </w:rPr>
        <w:t>Belarus (</w:t>
      </w:r>
      <w:r w:rsidR="0020531A">
        <w:rPr>
          <w:rFonts w:ascii="Arial" w:hAnsi="Arial" w:cs="Arial"/>
          <w:bCs w:val="0"/>
          <w:sz w:val="48"/>
          <w:szCs w:val="48"/>
          <w:lang w:val="de-DE"/>
        </w:rPr>
        <w:t>Weißrussland</w:t>
      </w:r>
      <w:r>
        <w:rPr>
          <w:rFonts w:ascii="Arial" w:hAnsi="Arial" w:cs="Arial"/>
          <w:bCs w:val="0"/>
          <w:sz w:val="48"/>
          <w:szCs w:val="48"/>
          <w:lang w:val="de-DE"/>
        </w:rPr>
        <w:t>)</w:t>
      </w:r>
      <w:r w:rsidR="002D4A92">
        <w:rPr>
          <w:rFonts w:ascii="Arial" w:hAnsi="Arial" w:cs="Arial"/>
          <w:bCs w:val="0"/>
          <w:sz w:val="48"/>
          <w:szCs w:val="48"/>
          <w:lang w:val="de-DE"/>
        </w:rPr>
        <w:t>:</w:t>
      </w:r>
      <w:r w:rsidR="00DC60B2">
        <w:rPr>
          <w:rFonts w:ascii="Arial" w:hAnsi="Arial" w:cs="Arial"/>
          <w:bCs w:val="0"/>
          <w:sz w:val="48"/>
          <w:szCs w:val="48"/>
          <w:lang w:val="de-DE"/>
        </w:rPr>
        <w:t xml:space="preserve"> </w:t>
      </w:r>
      <w:proofErr w:type="spellStart"/>
      <w:r w:rsidR="00DC60B2" w:rsidRPr="00DC60B2">
        <w:rPr>
          <w:rFonts w:ascii="Arial" w:hAnsi="Arial" w:cs="Arial"/>
          <w:sz w:val="48"/>
          <w:szCs w:val="48"/>
          <w:lang w:val="de-DE"/>
        </w:rPr>
        <w:t>Karmelitenmönch</w:t>
      </w:r>
      <w:proofErr w:type="spellEnd"/>
      <w:r w:rsidR="00DC60B2" w:rsidRPr="00DC60B2">
        <w:rPr>
          <w:rFonts w:ascii="Arial" w:hAnsi="Arial" w:cs="Arial"/>
          <w:sz w:val="48"/>
          <w:szCs w:val="48"/>
          <w:lang w:val="de-DE"/>
        </w:rPr>
        <w:t xml:space="preserve"> wegen „Spionage“ verhaftet</w:t>
      </w:r>
    </w:p>
    <w:p w14:paraId="2C51E165" w14:textId="77777777" w:rsidR="002D4A92" w:rsidRPr="00B57184" w:rsidRDefault="00DC60B2" w:rsidP="00B57184">
      <w:pPr>
        <w:pStyle w:val="dcberschrift1"/>
        <w:jc w:val="center"/>
        <w:rPr>
          <w:rFonts w:ascii="Arial" w:hAnsi="Arial" w:cs="Arial"/>
          <w:sz w:val="48"/>
          <w:szCs w:val="48"/>
          <w:lang w:val="de-DE"/>
        </w:rPr>
      </w:pPr>
      <w:r>
        <w:fldChar w:fldCharType="begin"/>
      </w:r>
      <w:r>
        <w:instrText xml:space="preserve"> INCLUDEPICTURE "http://www.akm-online.info/.cm4all/uproc.php/0/.01.12.2025%20-%20Grzegorz%20Gawel.jpg/picture-200?_=19ad8a2b034" \* MERGEFORMATINET </w:instrText>
      </w:r>
      <w:r>
        <w:fldChar w:fldCharType="separate"/>
      </w:r>
      <w:r>
        <w:pict w14:anchorId="25421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201pt">
            <v:imagedata r:id="rId7" r:href="rId8"/>
          </v:shape>
        </w:pict>
      </w:r>
      <w:r>
        <w:fldChar w:fldCharType="end"/>
      </w:r>
    </w:p>
    <w:p w14:paraId="5C409BEF" w14:textId="77777777" w:rsidR="00377F7B" w:rsidRPr="004C5A6E" w:rsidRDefault="00DC60B2" w:rsidP="00377F7B">
      <w:pPr>
        <w:pStyle w:val="Textkf6rper"/>
        <w:spacing w:after="120" w:line="240" w:lineRule="auto"/>
        <w:jc w:val="center"/>
        <w:rPr>
          <w:rFonts w:ascii="Arial" w:hAnsi="Arial" w:cs="Arial"/>
          <w:lang w:val="en-US"/>
        </w:rPr>
      </w:pPr>
      <w:r w:rsidRPr="004C5A6E">
        <w:rPr>
          <w:rFonts w:ascii="Arial" w:hAnsi="Arial" w:cs="Arial"/>
          <w:i/>
          <w:iCs/>
          <w:noProof/>
        </w:rPr>
        <w:t>Grzegorz Gawel</w:t>
      </w:r>
      <w:r w:rsidR="00377F7B" w:rsidRPr="004C5A6E">
        <w:rPr>
          <w:rFonts w:ascii="Arial" w:hAnsi="Arial" w:cs="Arial"/>
          <w:lang w:val="en-US"/>
        </w:rPr>
        <w:t xml:space="preserve">, </w:t>
      </w:r>
      <w:r w:rsidR="00377F7B" w:rsidRPr="004C5A6E">
        <w:rPr>
          <w:rFonts w:ascii="Arial" w:hAnsi="Arial" w:cs="Arial"/>
          <w:i/>
          <w:iCs/>
          <w:noProof/>
        </w:rPr>
        <w:t>Foto: akm</w:t>
      </w:r>
      <w:r w:rsidR="00377F7B" w:rsidRPr="004C5A6E">
        <w:rPr>
          <w:rFonts w:ascii="Arial" w:hAnsi="Arial" w:cs="Arial"/>
          <w:lang w:val="en-US"/>
        </w:rPr>
        <w:br/>
      </w:r>
    </w:p>
    <w:p w14:paraId="35AAFB2A" w14:textId="77777777" w:rsidR="00DC60B2" w:rsidRPr="004C5A6E" w:rsidRDefault="00DC60B2" w:rsidP="004C5A6E">
      <w:pPr>
        <w:pStyle w:val="Textkf6rper"/>
        <w:spacing w:after="120" w:line="360" w:lineRule="auto"/>
        <w:rPr>
          <w:rFonts w:ascii="Arial" w:hAnsi="Arial" w:cs="Arial"/>
          <w:lang w:val="en-US"/>
        </w:rPr>
      </w:pPr>
      <w:r w:rsidRPr="004C5A6E">
        <w:rPr>
          <w:rFonts w:ascii="Arial" w:hAnsi="Arial" w:cs="Arial"/>
          <w:lang w:val="en-US"/>
        </w:rPr>
        <w:t xml:space="preserve">Am 4. September 2025 </w:t>
      </w:r>
      <w:proofErr w:type="spellStart"/>
      <w:r w:rsidRPr="004C5A6E">
        <w:rPr>
          <w:rFonts w:ascii="Arial" w:hAnsi="Arial" w:cs="Arial"/>
          <w:lang w:val="en-US"/>
        </w:rPr>
        <w:t>wurde</w:t>
      </w:r>
      <w:proofErr w:type="spellEnd"/>
      <w:r w:rsidRPr="004C5A6E">
        <w:rPr>
          <w:rFonts w:ascii="Arial" w:hAnsi="Arial" w:cs="Arial"/>
          <w:lang w:val="en-US"/>
        </w:rPr>
        <w:t xml:space="preserve"> der </w:t>
      </w:r>
      <w:proofErr w:type="spellStart"/>
      <w:r w:rsidRPr="004C5A6E">
        <w:rPr>
          <w:rFonts w:ascii="Arial" w:hAnsi="Arial" w:cs="Arial"/>
          <w:lang w:val="en-US"/>
        </w:rPr>
        <w:t>Karmelitenmönch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bookmarkStart w:id="1" w:name="_Hlk215567699"/>
      <w:r w:rsidRPr="004C5A6E">
        <w:rPr>
          <w:rFonts w:ascii="Arial" w:hAnsi="Arial" w:cs="Arial"/>
          <w:b/>
          <w:bCs/>
          <w:lang w:val="en-US"/>
        </w:rPr>
        <w:t>Grzegorz Gawel</w:t>
      </w:r>
      <w:r w:rsidRPr="004C5A6E">
        <w:rPr>
          <w:rFonts w:ascii="Arial" w:hAnsi="Arial" w:cs="Arial"/>
          <w:lang w:val="en-US"/>
        </w:rPr>
        <w:t xml:space="preserve"> </w:t>
      </w:r>
      <w:bookmarkEnd w:id="1"/>
      <w:r w:rsidRPr="004C5A6E">
        <w:rPr>
          <w:rFonts w:ascii="Arial" w:hAnsi="Arial" w:cs="Arial"/>
          <w:lang w:val="en-US"/>
        </w:rPr>
        <w:t xml:space="preserve">von </w:t>
      </w:r>
      <w:proofErr w:type="spellStart"/>
      <w:r w:rsidRPr="004C5A6E">
        <w:rPr>
          <w:rFonts w:ascii="Arial" w:hAnsi="Arial" w:cs="Arial"/>
          <w:lang w:val="en-US"/>
        </w:rPr>
        <w:t>Mitarbeitern</w:t>
      </w:r>
      <w:proofErr w:type="spellEnd"/>
      <w:r w:rsidRPr="004C5A6E">
        <w:rPr>
          <w:rFonts w:ascii="Arial" w:hAnsi="Arial" w:cs="Arial"/>
          <w:lang w:val="en-US"/>
        </w:rPr>
        <w:t xml:space="preserve"> des </w:t>
      </w:r>
      <w:proofErr w:type="spellStart"/>
      <w:r w:rsidRPr="004C5A6E">
        <w:rPr>
          <w:rFonts w:ascii="Arial" w:hAnsi="Arial" w:cs="Arial"/>
          <w:lang w:val="en-US"/>
        </w:rPr>
        <w:t>belarussischen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Staatssicherheitskomitees</w:t>
      </w:r>
      <w:proofErr w:type="spellEnd"/>
      <w:r w:rsidRPr="004C5A6E">
        <w:rPr>
          <w:rFonts w:ascii="Arial" w:hAnsi="Arial" w:cs="Arial"/>
          <w:lang w:val="en-US"/>
        </w:rPr>
        <w:t xml:space="preserve"> (KGB) in der Stadt Lepel (Region </w:t>
      </w:r>
      <w:proofErr w:type="spellStart"/>
      <w:r w:rsidRPr="004C5A6E">
        <w:rPr>
          <w:rFonts w:ascii="Arial" w:hAnsi="Arial" w:cs="Arial"/>
          <w:lang w:val="en-US"/>
        </w:rPr>
        <w:t>Wizebsk</w:t>
      </w:r>
      <w:proofErr w:type="spellEnd"/>
      <w:r w:rsidRPr="004C5A6E">
        <w:rPr>
          <w:rFonts w:ascii="Arial" w:hAnsi="Arial" w:cs="Arial"/>
          <w:lang w:val="en-US"/>
        </w:rPr>
        <w:t xml:space="preserve">) </w:t>
      </w:r>
      <w:proofErr w:type="spellStart"/>
      <w:r w:rsidRPr="004C5A6E">
        <w:rPr>
          <w:rFonts w:ascii="Arial" w:hAnsi="Arial" w:cs="Arial"/>
          <w:lang w:val="en-US"/>
        </w:rPr>
        <w:t>festgenommen</w:t>
      </w:r>
      <w:proofErr w:type="spellEnd"/>
      <w:r w:rsidRPr="004C5A6E">
        <w:rPr>
          <w:rFonts w:ascii="Arial" w:hAnsi="Arial" w:cs="Arial"/>
          <w:lang w:val="en-US"/>
        </w:rPr>
        <w:t xml:space="preserve">. Die </w:t>
      </w:r>
      <w:proofErr w:type="spellStart"/>
      <w:r w:rsidRPr="004C5A6E">
        <w:rPr>
          <w:rFonts w:ascii="Arial" w:hAnsi="Arial" w:cs="Arial"/>
          <w:lang w:val="en-US"/>
        </w:rPr>
        <w:t>staatlichen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belarussischen</w:t>
      </w:r>
      <w:proofErr w:type="spellEnd"/>
      <w:r w:rsidRPr="004C5A6E">
        <w:rPr>
          <w:rFonts w:ascii="Arial" w:hAnsi="Arial" w:cs="Arial"/>
          <w:lang w:val="en-US"/>
        </w:rPr>
        <w:t xml:space="preserve"> Medien </w:t>
      </w:r>
      <w:proofErr w:type="spellStart"/>
      <w:r w:rsidRPr="004C5A6E">
        <w:rPr>
          <w:rFonts w:ascii="Arial" w:hAnsi="Arial" w:cs="Arial"/>
          <w:lang w:val="en-US"/>
        </w:rPr>
        <w:t>behaupteten</w:t>
      </w:r>
      <w:proofErr w:type="spellEnd"/>
      <w:r w:rsidRPr="004C5A6E">
        <w:rPr>
          <w:rFonts w:ascii="Arial" w:hAnsi="Arial" w:cs="Arial"/>
          <w:lang w:val="en-US"/>
        </w:rPr>
        <w:t xml:space="preserve">, man </w:t>
      </w:r>
      <w:proofErr w:type="spellStart"/>
      <w:r w:rsidRPr="004C5A6E">
        <w:rPr>
          <w:rFonts w:ascii="Arial" w:hAnsi="Arial" w:cs="Arial"/>
          <w:lang w:val="en-US"/>
        </w:rPr>
        <w:t>habe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bei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ihm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eine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Fotokopie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eines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als</w:t>
      </w:r>
      <w:proofErr w:type="spellEnd"/>
      <w:r w:rsidRPr="004C5A6E">
        <w:rPr>
          <w:rFonts w:ascii="Arial" w:hAnsi="Arial" w:cs="Arial"/>
          <w:lang w:val="en-US"/>
        </w:rPr>
        <w:t xml:space="preserve"> „</w:t>
      </w:r>
      <w:proofErr w:type="spellStart"/>
      <w:r w:rsidRPr="004C5A6E">
        <w:rPr>
          <w:rFonts w:ascii="Arial" w:hAnsi="Arial" w:cs="Arial"/>
          <w:lang w:val="en-US"/>
        </w:rPr>
        <w:t>geheim</w:t>
      </w:r>
      <w:proofErr w:type="spellEnd"/>
      <w:r w:rsidRPr="004C5A6E">
        <w:rPr>
          <w:rFonts w:ascii="Arial" w:hAnsi="Arial" w:cs="Arial"/>
          <w:lang w:val="en-US"/>
        </w:rPr>
        <w:t xml:space="preserve">" </w:t>
      </w:r>
      <w:proofErr w:type="spellStart"/>
      <w:r w:rsidRPr="004C5A6E">
        <w:rPr>
          <w:rFonts w:ascii="Arial" w:hAnsi="Arial" w:cs="Arial"/>
          <w:lang w:val="en-US"/>
        </w:rPr>
        <w:t>eingestuften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Dokuments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gefunden</w:t>
      </w:r>
      <w:proofErr w:type="spellEnd"/>
      <w:r w:rsidRPr="004C5A6E">
        <w:rPr>
          <w:rFonts w:ascii="Arial" w:hAnsi="Arial" w:cs="Arial"/>
          <w:lang w:val="en-US"/>
        </w:rPr>
        <w:t xml:space="preserve">, das </w:t>
      </w:r>
      <w:proofErr w:type="spellStart"/>
      <w:r w:rsidRPr="004C5A6E">
        <w:rPr>
          <w:rFonts w:ascii="Arial" w:hAnsi="Arial" w:cs="Arial"/>
          <w:lang w:val="en-US"/>
        </w:rPr>
        <w:t>sich</w:t>
      </w:r>
      <w:proofErr w:type="spellEnd"/>
      <w:r w:rsidRPr="004C5A6E">
        <w:rPr>
          <w:rFonts w:ascii="Arial" w:hAnsi="Arial" w:cs="Arial"/>
          <w:lang w:val="en-US"/>
        </w:rPr>
        <w:t xml:space="preserve"> auf die </w:t>
      </w:r>
      <w:proofErr w:type="spellStart"/>
      <w:r w:rsidRPr="004C5A6E">
        <w:rPr>
          <w:rFonts w:ascii="Arial" w:hAnsi="Arial" w:cs="Arial"/>
          <w:lang w:val="en-US"/>
        </w:rPr>
        <w:t>Militärübungen</w:t>
      </w:r>
      <w:proofErr w:type="spellEnd"/>
      <w:r w:rsidRPr="004C5A6E">
        <w:rPr>
          <w:rFonts w:ascii="Arial" w:hAnsi="Arial" w:cs="Arial"/>
          <w:lang w:val="en-US"/>
        </w:rPr>
        <w:t xml:space="preserve"> „Sapad-2025" und auf </w:t>
      </w:r>
      <w:proofErr w:type="spellStart"/>
      <w:r w:rsidRPr="004C5A6E">
        <w:rPr>
          <w:rFonts w:ascii="Arial" w:hAnsi="Arial" w:cs="Arial"/>
          <w:lang w:val="en-US"/>
        </w:rPr>
        <w:t>russische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taktische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Atomwaffen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beziehe</w:t>
      </w:r>
      <w:proofErr w:type="spellEnd"/>
      <w:r w:rsidRPr="004C5A6E">
        <w:rPr>
          <w:rFonts w:ascii="Arial" w:hAnsi="Arial" w:cs="Arial"/>
          <w:lang w:val="en-US"/>
        </w:rPr>
        <w:t xml:space="preserve">. Gegen </w:t>
      </w:r>
      <w:proofErr w:type="spellStart"/>
      <w:r w:rsidRPr="004C5A6E">
        <w:rPr>
          <w:rFonts w:ascii="Arial" w:hAnsi="Arial" w:cs="Arial"/>
          <w:lang w:val="en-US"/>
        </w:rPr>
        <w:t>ihn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wurde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ein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Strafverfahren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nach</w:t>
      </w:r>
      <w:proofErr w:type="spellEnd"/>
      <w:r w:rsidRPr="004C5A6E">
        <w:rPr>
          <w:rFonts w:ascii="Arial" w:hAnsi="Arial" w:cs="Arial"/>
          <w:lang w:val="en-US"/>
        </w:rPr>
        <w:t xml:space="preserve"> Artikel 358 des </w:t>
      </w:r>
      <w:proofErr w:type="spellStart"/>
      <w:r w:rsidRPr="004C5A6E">
        <w:rPr>
          <w:rFonts w:ascii="Arial" w:hAnsi="Arial" w:cs="Arial"/>
          <w:lang w:val="en-US"/>
        </w:rPr>
        <w:t>Strafgesetzbuches</w:t>
      </w:r>
      <w:proofErr w:type="spellEnd"/>
      <w:r w:rsidRPr="004C5A6E">
        <w:rPr>
          <w:rFonts w:ascii="Arial" w:hAnsi="Arial" w:cs="Arial"/>
          <w:lang w:val="en-US"/>
        </w:rPr>
        <w:t xml:space="preserve"> der Republik Belarus – „</w:t>
      </w:r>
      <w:proofErr w:type="spellStart"/>
      <w:r w:rsidRPr="004C5A6E">
        <w:rPr>
          <w:rFonts w:ascii="Arial" w:hAnsi="Arial" w:cs="Arial"/>
          <w:lang w:val="en-US"/>
        </w:rPr>
        <w:t>Spionage</w:t>
      </w:r>
      <w:proofErr w:type="spellEnd"/>
      <w:r w:rsidRPr="004C5A6E">
        <w:rPr>
          <w:rFonts w:ascii="Arial" w:hAnsi="Arial" w:cs="Arial"/>
          <w:lang w:val="en-US"/>
        </w:rPr>
        <w:t xml:space="preserve">" – </w:t>
      </w:r>
      <w:proofErr w:type="spellStart"/>
      <w:r w:rsidRPr="004C5A6E">
        <w:rPr>
          <w:rFonts w:ascii="Arial" w:hAnsi="Arial" w:cs="Arial"/>
          <w:lang w:val="en-US"/>
        </w:rPr>
        <w:t>eingeleitet</w:t>
      </w:r>
      <w:proofErr w:type="spellEnd"/>
      <w:r w:rsidRPr="004C5A6E">
        <w:rPr>
          <w:rFonts w:ascii="Arial" w:hAnsi="Arial" w:cs="Arial"/>
          <w:lang w:val="en-US"/>
        </w:rPr>
        <w:t>.</w:t>
      </w:r>
    </w:p>
    <w:p w14:paraId="7B723DD7" w14:textId="77777777" w:rsidR="00DC60B2" w:rsidRPr="004C5A6E" w:rsidRDefault="00DC60B2" w:rsidP="004C5A6E">
      <w:pPr>
        <w:pStyle w:val="Textkf6rper"/>
        <w:spacing w:after="120" w:line="360" w:lineRule="auto"/>
        <w:rPr>
          <w:rFonts w:ascii="Arial" w:hAnsi="Arial" w:cs="Arial"/>
          <w:lang w:val="en-US"/>
        </w:rPr>
      </w:pPr>
      <w:r w:rsidRPr="004C5A6E">
        <w:rPr>
          <w:rFonts w:ascii="Arial" w:hAnsi="Arial" w:cs="Arial"/>
          <w:lang w:val="en-US"/>
        </w:rPr>
        <w:t xml:space="preserve">Die </w:t>
      </w:r>
      <w:proofErr w:type="spellStart"/>
      <w:r w:rsidRPr="004C5A6E">
        <w:rPr>
          <w:rFonts w:ascii="Arial" w:hAnsi="Arial" w:cs="Arial"/>
          <w:lang w:val="en-US"/>
        </w:rPr>
        <w:t>exil-belarussische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Menschenrechtsorganisation</w:t>
      </w:r>
      <w:proofErr w:type="spellEnd"/>
      <w:r w:rsidRPr="004C5A6E">
        <w:rPr>
          <w:rFonts w:ascii="Arial" w:hAnsi="Arial" w:cs="Arial"/>
          <w:lang w:val="en-US"/>
        </w:rPr>
        <w:t xml:space="preserve"> „Unser </w:t>
      </w:r>
      <w:proofErr w:type="gramStart"/>
      <w:r w:rsidRPr="004C5A6E">
        <w:rPr>
          <w:rFonts w:ascii="Arial" w:hAnsi="Arial" w:cs="Arial"/>
          <w:lang w:val="en-US"/>
        </w:rPr>
        <w:t xml:space="preserve">Haus“ </w:t>
      </w:r>
      <w:proofErr w:type="spellStart"/>
      <w:r w:rsidRPr="004C5A6E">
        <w:rPr>
          <w:rFonts w:ascii="Arial" w:hAnsi="Arial" w:cs="Arial"/>
          <w:lang w:val="en-US"/>
        </w:rPr>
        <w:t>betrachtet</w:t>
      </w:r>
      <w:proofErr w:type="spellEnd"/>
      <w:proofErr w:type="gramEnd"/>
      <w:r w:rsidRPr="004C5A6E">
        <w:rPr>
          <w:rFonts w:ascii="Arial" w:hAnsi="Arial" w:cs="Arial"/>
          <w:lang w:val="en-US"/>
        </w:rPr>
        <w:t xml:space="preserve"> die </w:t>
      </w:r>
      <w:proofErr w:type="spellStart"/>
      <w:r w:rsidRPr="004C5A6E">
        <w:rPr>
          <w:rFonts w:ascii="Arial" w:hAnsi="Arial" w:cs="Arial"/>
          <w:lang w:val="en-US"/>
        </w:rPr>
        <w:t>Anschuldigungen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vollständig</w:t>
      </w:r>
      <w:proofErr w:type="spellEnd"/>
      <w:r w:rsidRPr="004C5A6E">
        <w:rPr>
          <w:rFonts w:ascii="Arial" w:hAnsi="Arial" w:cs="Arial"/>
          <w:lang w:val="en-US"/>
        </w:rPr>
        <w:t xml:space="preserve"> von KGB-</w:t>
      </w:r>
      <w:proofErr w:type="spellStart"/>
      <w:r w:rsidRPr="004C5A6E">
        <w:rPr>
          <w:rFonts w:ascii="Arial" w:hAnsi="Arial" w:cs="Arial"/>
          <w:lang w:val="en-US"/>
        </w:rPr>
        <w:t>Beamten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fabriziert</w:t>
      </w:r>
      <w:proofErr w:type="spellEnd"/>
      <w:r w:rsidRPr="004C5A6E">
        <w:rPr>
          <w:rFonts w:ascii="Arial" w:hAnsi="Arial" w:cs="Arial"/>
          <w:lang w:val="en-US"/>
        </w:rPr>
        <w:t xml:space="preserve">. „Eine </w:t>
      </w:r>
      <w:proofErr w:type="spellStart"/>
      <w:r w:rsidRPr="004C5A6E">
        <w:rPr>
          <w:rFonts w:ascii="Arial" w:hAnsi="Arial" w:cs="Arial"/>
          <w:lang w:val="en-US"/>
        </w:rPr>
        <w:t>weitaus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plausiblere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Erklärung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ist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unserer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Ansicht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nach</w:t>
      </w:r>
      <w:proofErr w:type="spellEnd"/>
      <w:r w:rsidRPr="004C5A6E">
        <w:rPr>
          <w:rFonts w:ascii="Arial" w:hAnsi="Arial" w:cs="Arial"/>
          <w:lang w:val="en-US"/>
        </w:rPr>
        <w:t xml:space="preserve">, </w:t>
      </w:r>
      <w:proofErr w:type="spellStart"/>
      <w:r w:rsidRPr="004C5A6E">
        <w:rPr>
          <w:rFonts w:ascii="Arial" w:hAnsi="Arial" w:cs="Arial"/>
          <w:lang w:val="en-US"/>
        </w:rPr>
        <w:t>dass</w:t>
      </w:r>
      <w:proofErr w:type="spellEnd"/>
      <w:r w:rsidRPr="004C5A6E">
        <w:rPr>
          <w:rFonts w:ascii="Arial" w:hAnsi="Arial" w:cs="Arial"/>
          <w:lang w:val="en-US"/>
        </w:rPr>
        <w:t xml:space="preserve"> der </w:t>
      </w:r>
      <w:proofErr w:type="spellStart"/>
      <w:r w:rsidRPr="004C5A6E">
        <w:rPr>
          <w:rFonts w:ascii="Arial" w:hAnsi="Arial" w:cs="Arial"/>
          <w:lang w:val="en-US"/>
        </w:rPr>
        <w:t>Mönch</w:t>
      </w:r>
      <w:proofErr w:type="spellEnd"/>
      <w:r w:rsidRPr="004C5A6E">
        <w:rPr>
          <w:rFonts w:ascii="Arial" w:hAnsi="Arial" w:cs="Arial"/>
          <w:lang w:val="en-US"/>
        </w:rPr>
        <w:t xml:space="preserve"> Opfer von </w:t>
      </w:r>
      <w:proofErr w:type="spellStart"/>
      <w:r w:rsidRPr="004C5A6E">
        <w:rPr>
          <w:rFonts w:ascii="Arial" w:hAnsi="Arial" w:cs="Arial"/>
          <w:lang w:val="en-US"/>
        </w:rPr>
        <w:t>Verfolgung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aufgrund</w:t>
      </w:r>
      <w:proofErr w:type="spellEnd"/>
      <w:r w:rsidRPr="004C5A6E">
        <w:rPr>
          <w:rFonts w:ascii="Arial" w:hAnsi="Arial" w:cs="Arial"/>
          <w:lang w:val="en-US"/>
        </w:rPr>
        <w:t xml:space="preserve"> seiner </w:t>
      </w:r>
      <w:proofErr w:type="spellStart"/>
      <w:r w:rsidRPr="004C5A6E">
        <w:rPr>
          <w:rFonts w:ascii="Arial" w:hAnsi="Arial" w:cs="Arial"/>
          <w:lang w:val="en-US"/>
        </w:rPr>
        <w:t>Nationalität</w:t>
      </w:r>
      <w:proofErr w:type="spellEnd"/>
      <w:r w:rsidRPr="004C5A6E">
        <w:rPr>
          <w:rFonts w:ascii="Arial" w:hAnsi="Arial" w:cs="Arial"/>
          <w:lang w:val="en-US"/>
        </w:rPr>
        <w:t xml:space="preserve"> und seines </w:t>
      </w:r>
      <w:proofErr w:type="spellStart"/>
      <w:r w:rsidRPr="004C5A6E">
        <w:rPr>
          <w:rFonts w:ascii="Arial" w:hAnsi="Arial" w:cs="Arial"/>
          <w:lang w:val="en-US"/>
        </w:rPr>
        <w:t>religiösen</w:t>
      </w:r>
      <w:proofErr w:type="spellEnd"/>
      <w:r w:rsidRPr="004C5A6E">
        <w:rPr>
          <w:rFonts w:ascii="Arial" w:hAnsi="Arial" w:cs="Arial"/>
          <w:lang w:val="en-US"/>
        </w:rPr>
        <w:t xml:space="preserve"> Status </w:t>
      </w:r>
      <w:proofErr w:type="spellStart"/>
      <w:r w:rsidRPr="004C5A6E">
        <w:rPr>
          <w:rFonts w:ascii="Arial" w:hAnsi="Arial" w:cs="Arial"/>
          <w:lang w:val="en-US"/>
        </w:rPr>
        <w:t>geworden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ist</w:t>
      </w:r>
      <w:proofErr w:type="spellEnd"/>
      <w:r w:rsidRPr="004C5A6E">
        <w:rPr>
          <w:rFonts w:ascii="Arial" w:hAnsi="Arial" w:cs="Arial"/>
          <w:lang w:val="en-US"/>
        </w:rPr>
        <w:t xml:space="preserve">. Er </w:t>
      </w:r>
      <w:proofErr w:type="spellStart"/>
      <w:r w:rsidRPr="004C5A6E">
        <w:rPr>
          <w:rFonts w:ascii="Arial" w:hAnsi="Arial" w:cs="Arial"/>
          <w:lang w:val="en-US"/>
        </w:rPr>
        <w:t>wurde</w:t>
      </w:r>
      <w:proofErr w:type="spellEnd"/>
      <w:r w:rsidRPr="004C5A6E">
        <w:rPr>
          <w:rFonts w:ascii="Arial" w:hAnsi="Arial" w:cs="Arial"/>
          <w:lang w:val="en-US"/>
        </w:rPr>
        <w:t xml:space="preserve"> nicht </w:t>
      </w:r>
      <w:proofErr w:type="spellStart"/>
      <w:r w:rsidRPr="004C5A6E">
        <w:rPr>
          <w:rFonts w:ascii="Arial" w:hAnsi="Arial" w:cs="Arial"/>
          <w:lang w:val="en-US"/>
        </w:rPr>
        <w:t>wegen</w:t>
      </w:r>
      <w:proofErr w:type="spellEnd"/>
      <w:r w:rsidRPr="004C5A6E">
        <w:rPr>
          <w:rFonts w:ascii="Arial" w:hAnsi="Arial" w:cs="Arial"/>
          <w:lang w:val="en-US"/>
        </w:rPr>
        <w:t xml:space="preserve"> ‚</w:t>
      </w:r>
      <w:proofErr w:type="spellStart"/>
      <w:proofErr w:type="gramStart"/>
      <w:r w:rsidRPr="004C5A6E">
        <w:rPr>
          <w:rFonts w:ascii="Arial" w:hAnsi="Arial" w:cs="Arial"/>
          <w:lang w:val="en-US"/>
        </w:rPr>
        <w:t>Spionage</w:t>
      </w:r>
      <w:proofErr w:type="spellEnd"/>
      <w:r w:rsidRPr="004C5A6E">
        <w:rPr>
          <w:rFonts w:ascii="Arial" w:hAnsi="Arial" w:cs="Arial"/>
          <w:lang w:val="en-US"/>
        </w:rPr>
        <w:t xml:space="preserve">‘ </w:t>
      </w:r>
      <w:proofErr w:type="spellStart"/>
      <w:r w:rsidRPr="004C5A6E">
        <w:rPr>
          <w:rFonts w:ascii="Arial" w:hAnsi="Arial" w:cs="Arial"/>
          <w:lang w:val="en-US"/>
        </w:rPr>
        <w:t>festgenommen</w:t>
      </w:r>
      <w:proofErr w:type="spellEnd"/>
      <w:proofErr w:type="gramEnd"/>
      <w:r w:rsidRPr="004C5A6E">
        <w:rPr>
          <w:rFonts w:ascii="Arial" w:hAnsi="Arial" w:cs="Arial"/>
          <w:lang w:val="en-US"/>
        </w:rPr>
        <w:t xml:space="preserve">, </w:t>
      </w:r>
      <w:proofErr w:type="spellStart"/>
      <w:r w:rsidRPr="004C5A6E">
        <w:rPr>
          <w:rFonts w:ascii="Arial" w:hAnsi="Arial" w:cs="Arial"/>
          <w:lang w:val="en-US"/>
        </w:rPr>
        <w:t>sondern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weil</w:t>
      </w:r>
      <w:proofErr w:type="spellEnd"/>
      <w:r w:rsidRPr="004C5A6E">
        <w:rPr>
          <w:rFonts w:ascii="Arial" w:hAnsi="Arial" w:cs="Arial"/>
          <w:lang w:val="en-US"/>
        </w:rPr>
        <w:t xml:space="preserve"> er Pole und </w:t>
      </w:r>
      <w:proofErr w:type="spellStart"/>
      <w:r w:rsidRPr="004C5A6E">
        <w:rPr>
          <w:rFonts w:ascii="Arial" w:hAnsi="Arial" w:cs="Arial"/>
          <w:lang w:val="en-US"/>
        </w:rPr>
        <w:t>katholischer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Geistlicher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4C5A6E">
        <w:rPr>
          <w:rFonts w:ascii="Arial" w:hAnsi="Arial" w:cs="Arial"/>
          <w:lang w:val="en-US"/>
        </w:rPr>
        <w:t>ist</w:t>
      </w:r>
      <w:proofErr w:type="spellEnd"/>
      <w:r w:rsidRPr="004C5A6E">
        <w:rPr>
          <w:rFonts w:ascii="Arial" w:hAnsi="Arial" w:cs="Arial"/>
          <w:lang w:val="en-US"/>
        </w:rPr>
        <w:t>.“</w:t>
      </w:r>
      <w:proofErr w:type="gramEnd"/>
    </w:p>
    <w:p w14:paraId="68BB5B29" w14:textId="77777777" w:rsidR="00DC60B2" w:rsidRPr="004C5A6E" w:rsidRDefault="00DC60B2" w:rsidP="004C5A6E">
      <w:pPr>
        <w:pStyle w:val="Textkf6rper"/>
        <w:spacing w:after="120" w:line="360" w:lineRule="auto"/>
        <w:rPr>
          <w:rFonts w:ascii="Arial" w:hAnsi="Arial" w:cs="Arial"/>
          <w:lang w:val="en-US"/>
        </w:rPr>
      </w:pPr>
      <w:r w:rsidRPr="004C5A6E">
        <w:rPr>
          <w:rFonts w:ascii="Arial" w:hAnsi="Arial" w:cs="Arial"/>
          <w:lang w:val="en-US"/>
        </w:rPr>
        <w:t xml:space="preserve">Der </w:t>
      </w:r>
      <w:proofErr w:type="spellStart"/>
      <w:r w:rsidRPr="004C5A6E">
        <w:rPr>
          <w:rFonts w:ascii="Arial" w:hAnsi="Arial" w:cs="Arial"/>
          <w:lang w:val="en-US"/>
        </w:rPr>
        <w:t>Mönch</w:t>
      </w:r>
      <w:proofErr w:type="spellEnd"/>
      <w:r w:rsidRPr="004C5A6E">
        <w:rPr>
          <w:rFonts w:ascii="Arial" w:hAnsi="Arial" w:cs="Arial"/>
          <w:lang w:val="en-US"/>
        </w:rPr>
        <w:t xml:space="preserve"> Grzegorz Gawel </w:t>
      </w:r>
      <w:proofErr w:type="spellStart"/>
      <w:r w:rsidRPr="004C5A6E">
        <w:rPr>
          <w:rFonts w:ascii="Arial" w:hAnsi="Arial" w:cs="Arial"/>
          <w:lang w:val="en-US"/>
        </w:rPr>
        <w:t>wird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derzeit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unter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harten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Bedingungen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festgehalten</w:t>
      </w:r>
      <w:proofErr w:type="spellEnd"/>
      <w:r w:rsidRPr="004C5A6E">
        <w:rPr>
          <w:rFonts w:ascii="Arial" w:hAnsi="Arial" w:cs="Arial"/>
          <w:lang w:val="en-US"/>
        </w:rPr>
        <w:t xml:space="preserve">, </w:t>
      </w:r>
      <w:proofErr w:type="spellStart"/>
      <w:r w:rsidRPr="004C5A6E">
        <w:rPr>
          <w:rFonts w:ascii="Arial" w:hAnsi="Arial" w:cs="Arial"/>
          <w:lang w:val="en-US"/>
        </w:rPr>
        <w:t>ohne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angemessenen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Zugang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zu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einem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Anwalt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oder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zu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konsularischen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Vertretern</w:t>
      </w:r>
      <w:proofErr w:type="spellEnd"/>
      <w:r w:rsidRPr="004C5A6E">
        <w:rPr>
          <w:rFonts w:ascii="Arial" w:hAnsi="Arial" w:cs="Arial"/>
          <w:lang w:val="en-US"/>
        </w:rPr>
        <w:t xml:space="preserve">, und er </w:t>
      </w:r>
      <w:proofErr w:type="spellStart"/>
      <w:r w:rsidRPr="004C5A6E">
        <w:rPr>
          <w:rFonts w:ascii="Arial" w:hAnsi="Arial" w:cs="Arial"/>
          <w:lang w:val="en-US"/>
        </w:rPr>
        <w:t>ist</w:t>
      </w:r>
      <w:proofErr w:type="spellEnd"/>
      <w:r w:rsidRPr="004C5A6E">
        <w:rPr>
          <w:rFonts w:ascii="Arial" w:hAnsi="Arial" w:cs="Arial"/>
          <w:lang w:val="en-US"/>
        </w:rPr>
        <w:t xml:space="preserve"> der </w:t>
      </w:r>
      <w:proofErr w:type="spellStart"/>
      <w:r w:rsidRPr="004C5A6E">
        <w:rPr>
          <w:rFonts w:ascii="Arial" w:hAnsi="Arial" w:cs="Arial"/>
          <w:lang w:val="en-US"/>
        </w:rPr>
        <w:t>Gefahr</w:t>
      </w:r>
      <w:proofErr w:type="spellEnd"/>
      <w:r w:rsidRPr="004C5A6E">
        <w:rPr>
          <w:rFonts w:ascii="Arial" w:hAnsi="Arial" w:cs="Arial"/>
          <w:lang w:val="en-US"/>
        </w:rPr>
        <w:t xml:space="preserve"> von </w:t>
      </w:r>
      <w:proofErr w:type="spellStart"/>
      <w:r w:rsidRPr="004C5A6E">
        <w:rPr>
          <w:rFonts w:ascii="Arial" w:hAnsi="Arial" w:cs="Arial"/>
          <w:lang w:val="en-US"/>
        </w:rPr>
        <w:t>Folter</w:t>
      </w:r>
      <w:proofErr w:type="spellEnd"/>
      <w:r w:rsidRPr="004C5A6E">
        <w:rPr>
          <w:rFonts w:ascii="Arial" w:hAnsi="Arial" w:cs="Arial"/>
          <w:lang w:val="en-US"/>
        </w:rPr>
        <w:t xml:space="preserve"> und </w:t>
      </w:r>
      <w:proofErr w:type="spellStart"/>
      <w:r w:rsidRPr="004C5A6E">
        <w:rPr>
          <w:rFonts w:ascii="Arial" w:hAnsi="Arial" w:cs="Arial"/>
          <w:lang w:val="en-US"/>
        </w:rPr>
        <w:t>psychischem</w:t>
      </w:r>
      <w:proofErr w:type="spellEnd"/>
      <w:r w:rsidRPr="004C5A6E">
        <w:rPr>
          <w:rFonts w:ascii="Arial" w:hAnsi="Arial" w:cs="Arial"/>
          <w:lang w:val="en-US"/>
        </w:rPr>
        <w:t xml:space="preserve"> Druck </w:t>
      </w:r>
      <w:proofErr w:type="spellStart"/>
      <w:r w:rsidRPr="004C5A6E">
        <w:rPr>
          <w:rFonts w:ascii="Arial" w:hAnsi="Arial" w:cs="Arial"/>
          <w:lang w:val="en-US"/>
        </w:rPr>
        <w:t>ausgesetzt</w:t>
      </w:r>
      <w:proofErr w:type="spellEnd"/>
      <w:r w:rsidRPr="004C5A6E">
        <w:rPr>
          <w:rFonts w:ascii="Arial" w:hAnsi="Arial" w:cs="Arial"/>
          <w:lang w:val="en-US"/>
        </w:rPr>
        <w:t xml:space="preserve">. </w:t>
      </w:r>
      <w:proofErr w:type="spellStart"/>
      <w:r w:rsidRPr="004C5A6E">
        <w:rPr>
          <w:rFonts w:ascii="Arial" w:hAnsi="Arial" w:cs="Arial"/>
          <w:lang w:val="en-US"/>
        </w:rPr>
        <w:t>Ihm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droht</w:t>
      </w:r>
      <w:proofErr w:type="spellEnd"/>
      <w:r w:rsidRPr="004C5A6E">
        <w:rPr>
          <w:rFonts w:ascii="Arial" w:hAnsi="Arial" w:cs="Arial"/>
          <w:lang w:val="en-US"/>
        </w:rPr>
        <w:t xml:space="preserve"> die </w:t>
      </w:r>
      <w:proofErr w:type="spellStart"/>
      <w:r w:rsidRPr="004C5A6E">
        <w:rPr>
          <w:rFonts w:ascii="Arial" w:hAnsi="Arial" w:cs="Arial"/>
          <w:lang w:val="en-US"/>
        </w:rPr>
        <w:t>Todesstrafe</w:t>
      </w:r>
      <w:proofErr w:type="spellEnd"/>
      <w:r w:rsidRPr="004C5A6E">
        <w:rPr>
          <w:rFonts w:ascii="Arial" w:hAnsi="Arial" w:cs="Arial"/>
          <w:lang w:val="en-US"/>
        </w:rPr>
        <w:t xml:space="preserve">. Artikel 358 des </w:t>
      </w:r>
      <w:proofErr w:type="spellStart"/>
      <w:r w:rsidRPr="004C5A6E">
        <w:rPr>
          <w:rFonts w:ascii="Arial" w:hAnsi="Arial" w:cs="Arial"/>
          <w:lang w:val="en-US"/>
        </w:rPr>
        <w:t>Strafgesetzbuches</w:t>
      </w:r>
      <w:proofErr w:type="spellEnd"/>
      <w:r w:rsidRPr="004C5A6E">
        <w:rPr>
          <w:rFonts w:ascii="Arial" w:hAnsi="Arial" w:cs="Arial"/>
          <w:lang w:val="en-US"/>
        </w:rPr>
        <w:t xml:space="preserve"> der Republik Belarus („</w:t>
      </w:r>
      <w:proofErr w:type="spellStart"/>
      <w:r w:rsidRPr="004C5A6E">
        <w:rPr>
          <w:rFonts w:ascii="Arial" w:hAnsi="Arial" w:cs="Arial"/>
          <w:lang w:val="en-US"/>
        </w:rPr>
        <w:t>Spionage</w:t>
      </w:r>
      <w:proofErr w:type="spellEnd"/>
      <w:r w:rsidRPr="004C5A6E">
        <w:rPr>
          <w:rFonts w:ascii="Arial" w:hAnsi="Arial" w:cs="Arial"/>
          <w:lang w:val="en-US"/>
        </w:rPr>
        <w:t xml:space="preserve">") </w:t>
      </w:r>
      <w:proofErr w:type="spellStart"/>
      <w:r w:rsidRPr="004C5A6E">
        <w:rPr>
          <w:rFonts w:ascii="Arial" w:hAnsi="Arial" w:cs="Arial"/>
          <w:lang w:val="en-US"/>
        </w:rPr>
        <w:t>sieht</w:t>
      </w:r>
      <w:proofErr w:type="spellEnd"/>
      <w:r w:rsidRPr="004C5A6E">
        <w:rPr>
          <w:rFonts w:ascii="Arial" w:hAnsi="Arial" w:cs="Arial"/>
          <w:lang w:val="en-US"/>
        </w:rPr>
        <w:t xml:space="preserve"> die </w:t>
      </w:r>
      <w:proofErr w:type="spellStart"/>
      <w:r w:rsidRPr="004C5A6E">
        <w:rPr>
          <w:rFonts w:ascii="Arial" w:hAnsi="Arial" w:cs="Arial"/>
          <w:lang w:val="en-US"/>
        </w:rPr>
        <w:t>Möglichkeit</w:t>
      </w:r>
      <w:proofErr w:type="spellEnd"/>
      <w:r w:rsidRPr="004C5A6E">
        <w:rPr>
          <w:rFonts w:ascii="Arial" w:hAnsi="Arial" w:cs="Arial"/>
          <w:lang w:val="en-US"/>
        </w:rPr>
        <w:t xml:space="preserve"> der </w:t>
      </w:r>
      <w:proofErr w:type="spellStart"/>
      <w:r w:rsidRPr="004C5A6E">
        <w:rPr>
          <w:rFonts w:ascii="Arial" w:hAnsi="Arial" w:cs="Arial"/>
          <w:lang w:val="en-US"/>
        </w:rPr>
        <w:t>Verhängung</w:t>
      </w:r>
      <w:proofErr w:type="spellEnd"/>
      <w:r w:rsidRPr="004C5A6E">
        <w:rPr>
          <w:rFonts w:ascii="Arial" w:hAnsi="Arial" w:cs="Arial"/>
          <w:lang w:val="en-US"/>
        </w:rPr>
        <w:t xml:space="preserve"> der </w:t>
      </w:r>
      <w:proofErr w:type="spellStart"/>
      <w:r w:rsidRPr="004C5A6E">
        <w:rPr>
          <w:rFonts w:ascii="Arial" w:hAnsi="Arial" w:cs="Arial"/>
          <w:lang w:val="en-US"/>
        </w:rPr>
        <w:t>Todesstrafe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vor</w:t>
      </w:r>
      <w:proofErr w:type="spellEnd"/>
      <w:r w:rsidRPr="004C5A6E">
        <w:rPr>
          <w:rFonts w:ascii="Arial" w:hAnsi="Arial" w:cs="Arial"/>
          <w:lang w:val="en-US"/>
        </w:rPr>
        <w:t xml:space="preserve">, </w:t>
      </w:r>
      <w:proofErr w:type="spellStart"/>
      <w:r w:rsidRPr="004C5A6E">
        <w:rPr>
          <w:rFonts w:ascii="Arial" w:hAnsi="Arial" w:cs="Arial"/>
          <w:lang w:val="en-US"/>
        </w:rPr>
        <w:t>wenn</w:t>
      </w:r>
      <w:proofErr w:type="spellEnd"/>
      <w:r w:rsidRPr="004C5A6E">
        <w:rPr>
          <w:rFonts w:ascii="Arial" w:hAnsi="Arial" w:cs="Arial"/>
          <w:lang w:val="en-US"/>
        </w:rPr>
        <w:t xml:space="preserve"> die </w:t>
      </w:r>
      <w:proofErr w:type="spellStart"/>
      <w:r w:rsidRPr="004C5A6E">
        <w:rPr>
          <w:rFonts w:ascii="Arial" w:hAnsi="Arial" w:cs="Arial"/>
          <w:lang w:val="en-US"/>
        </w:rPr>
        <w:t>Handlungen</w:t>
      </w:r>
      <w:proofErr w:type="spellEnd"/>
      <w:r w:rsidRPr="004C5A6E">
        <w:rPr>
          <w:rFonts w:ascii="Arial" w:hAnsi="Arial" w:cs="Arial"/>
          <w:lang w:val="en-US"/>
        </w:rPr>
        <w:t xml:space="preserve"> des </w:t>
      </w:r>
      <w:proofErr w:type="spellStart"/>
      <w:r w:rsidRPr="004C5A6E">
        <w:rPr>
          <w:rFonts w:ascii="Arial" w:hAnsi="Arial" w:cs="Arial"/>
          <w:lang w:val="en-US"/>
        </w:rPr>
        <w:t>Angeklagten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als</w:t>
      </w:r>
      <w:proofErr w:type="spellEnd"/>
      <w:r w:rsidRPr="004C5A6E">
        <w:rPr>
          <w:rFonts w:ascii="Arial" w:hAnsi="Arial" w:cs="Arial"/>
          <w:lang w:val="en-US"/>
        </w:rPr>
        <w:t xml:space="preserve"> „</w:t>
      </w:r>
      <w:proofErr w:type="spellStart"/>
      <w:r w:rsidRPr="004C5A6E">
        <w:rPr>
          <w:rFonts w:ascii="Arial" w:hAnsi="Arial" w:cs="Arial"/>
          <w:lang w:val="en-US"/>
        </w:rPr>
        <w:t>schwerwiegende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Folgen</w:t>
      </w:r>
      <w:proofErr w:type="spellEnd"/>
      <w:r w:rsidRPr="004C5A6E">
        <w:rPr>
          <w:rFonts w:ascii="Arial" w:hAnsi="Arial" w:cs="Arial"/>
          <w:lang w:val="en-US"/>
        </w:rPr>
        <w:t xml:space="preserve">" </w:t>
      </w:r>
      <w:proofErr w:type="spellStart"/>
      <w:r w:rsidRPr="004C5A6E">
        <w:rPr>
          <w:rFonts w:ascii="Arial" w:hAnsi="Arial" w:cs="Arial"/>
          <w:lang w:val="en-US"/>
        </w:rPr>
        <w:t>eingestuft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werden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oder</w:t>
      </w:r>
      <w:proofErr w:type="spellEnd"/>
      <w:r w:rsidRPr="004C5A6E">
        <w:rPr>
          <w:rFonts w:ascii="Arial" w:hAnsi="Arial" w:cs="Arial"/>
          <w:lang w:val="en-US"/>
        </w:rPr>
        <w:t xml:space="preserve"> die </w:t>
      </w:r>
      <w:proofErr w:type="spellStart"/>
      <w:r w:rsidRPr="004C5A6E">
        <w:rPr>
          <w:rFonts w:ascii="Arial" w:hAnsi="Arial" w:cs="Arial"/>
          <w:lang w:val="en-US"/>
        </w:rPr>
        <w:t>Weitergabe</w:t>
      </w:r>
      <w:proofErr w:type="spellEnd"/>
      <w:r w:rsidRPr="004C5A6E">
        <w:rPr>
          <w:rFonts w:ascii="Arial" w:hAnsi="Arial" w:cs="Arial"/>
          <w:lang w:val="en-US"/>
        </w:rPr>
        <w:t xml:space="preserve"> von </w:t>
      </w:r>
      <w:proofErr w:type="spellStart"/>
      <w:r w:rsidRPr="004C5A6E">
        <w:rPr>
          <w:rFonts w:ascii="Arial" w:hAnsi="Arial" w:cs="Arial"/>
          <w:lang w:val="en-US"/>
        </w:rPr>
        <w:t>Informationen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betreffen</w:t>
      </w:r>
      <w:proofErr w:type="spellEnd"/>
      <w:r w:rsidRPr="004C5A6E">
        <w:rPr>
          <w:rFonts w:ascii="Arial" w:hAnsi="Arial" w:cs="Arial"/>
          <w:lang w:val="en-US"/>
        </w:rPr>
        <w:t xml:space="preserve">, die </w:t>
      </w:r>
      <w:proofErr w:type="spellStart"/>
      <w:r w:rsidRPr="004C5A6E">
        <w:rPr>
          <w:rFonts w:ascii="Arial" w:hAnsi="Arial" w:cs="Arial"/>
          <w:lang w:val="en-US"/>
        </w:rPr>
        <w:t>ein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Staatsgeheimnis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im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Bereich</w:t>
      </w:r>
      <w:proofErr w:type="spellEnd"/>
      <w:r w:rsidRPr="004C5A6E">
        <w:rPr>
          <w:rFonts w:ascii="Arial" w:hAnsi="Arial" w:cs="Arial"/>
          <w:lang w:val="en-US"/>
        </w:rPr>
        <w:t xml:space="preserve"> der </w:t>
      </w:r>
      <w:proofErr w:type="spellStart"/>
      <w:r w:rsidRPr="004C5A6E">
        <w:rPr>
          <w:rFonts w:ascii="Arial" w:hAnsi="Arial" w:cs="Arial"/>
          <w:lang w:val="en-US"/>
        </w:rPr>
        <w:t>Verteidigung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oder</w:t>
      </w:r>
      <w:proofErr w:type="spellEnd"/>
      <w:r w:rsidRPr="004C5A6E">
        <w:rPr>
          <w:rFonts w:ascii="Arial" w:hAnsi="Arial" w:cs="Arial"/>
          <w:lang w:val="en-US"/>
        </w:rPr>
        <w:t xml:space="preserve"> Sicherheit </w:t>
      </w:r>
      <w:proofErr w:type="spellStart"/>
      <w:r w:rsidRPr="004C5A6E">
        <w:rPr>
          <w:rFonts w:ascii="Arial" w:hAnsi="Arial" w:cs="Arial"/>
          <w:lang w:val="en-US"/>
        </w:rPr>
        <w:t>darstellen</w:t>
      </w:r>
      <w:proofErr w:type="spellEnd"/>
      <w:r w:rsidRPr="004C5A6E">
        <w:rPr>
          <w:rFonts w:ascii="Arial" w:hAnsi="Arial" w:cs="Arial"/>
          <w:lang w:val="en-US"/>
        </w:rPr>
        <w:t xml:space="preserve"> – und </w:t>
      </w:r>
      <w:proofErr w:type="spellStart"/>
      <w:r w:rsidRPr="004C5A6E">
        <w:rPr>
          <w:rFonts w:ascii="Arial" w:hAnsi="Arial" w:cs="Arial"/>
          <w:lang w:val="en-US"/>
        </w:rPr>
        <w:t>Fragen</w:t>
      </w:r>
      <w:proofErr w:type="spellEnd"/>
      <w:r w:rsidRPr="004C5A6E">
        <w:rPr>
          <w:rFonts w:ascii="Arial" w:hAnsi="Arial" w:cs="Arial"/>
          <w:lang w:val="en-US"/>
        </w:rPr>
        <w:t xml:space="preserve">, die </w:t>
      </w:r>
      <w:proofErr w:type="spellStart"/>
      <w:r w:rsidRPr="004C5A6E">
        <w:rPr>
          <w:rFonts w:ascii="Arial" w:hAnsi="Arial" w:cs="Arial"/>
          <w:lang w:val="en-US"/>
        </w:rPr>
        <w:t>sich</w:t>
      </w:r>
      <w:proofErr w:type="spellEnd"/>
      <w:r w:rsidRPr="004C5A6E">
        <w:rPr>
          <w:rFonts w:ascii="Arial" w:hAnsi="Arial" w:cs="Arial"/>
          <w:lang w:val="en-US"/>
        </w:rPr>
        <w:t xml:space="preserve"> auf </w:t>
      </w:r>
      <w:proofErr w:type="spellStart"/>
      <w:r w:rsidRPr="004C5A6E">
        <w:rPr>
          <w:rFonts w:ascii="Arial" w:hAnsi="Arial" w:cs="Arial"/>
          <w:lang w:val="en-US"/>
        </w:rPr>
        <w:t>Atomwaffen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beziehen</w:t>
      </w:r>
      <w:proofErr w:type="spellEnd"/>
      <w:r w:rsidRPr="004C5A6E">
        <w:rPr>
          <w:rFonts w:ascii="Arial" w:hAnsi="Arial" w:cs="Arial"/>
          <w:lang w:val="en-US"/>
        </w:rPr>
        <w:t xml:space="preserve">, fallen </w:t>
      </w:r>
      <w:proofErr w:type="spellStart"/>
      <w:r w:rsidRPr="004C5A6E">
        <w:rPr>
          <w:rFonts w:ascii="Arial" w:hAnsi="Arial" w:cs="Arial"/>
          <w:lang w:val="en-US"/>
        </w:rPr>
        <w:t>unmittelbar</w:t>
      </w:r>
      <w:proofErr w:type="spellEnd"/>
      <w:r w:rsidRPr="004C5A6E">
        <w:rPr>
          <w:rFonts w:ascii="Arial" w:hAnsi="Arial" w:cs="Arial"/>
          <w:lang w:val="en-US"/>
        </w:rPr>
        <w:t xml:space="preserve"> in </w:t>
      </w:r>
      <w:proofErr w:type="spellStart"/>
      <w:r w:rsidRPr="004C5A6E">
        <w:rPr>
          <w:rFonts w:ascii="Arial" w:hAnsi="Arial" w:cs="Arial"/>
          <w:lang w:val="en-US"/>
        </w:rPr>
        <w:t>diese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Kategorie</w:t>
      </w:r>
      <w:proofErr w:type="spellEnd"/>
      <w:r w:rsidRPr="004C5A6E">
        <w:rPr>
          <w:rFonts w:ascii="Arial" w:hAnsi="Arial" w:cs="Arial"/>
          <w:lang w:val="en-US"/>
        </w:rPr>
        <w:t>.</w:t>
      </w:r>
    </w:p>
    <w:p w14:paraId="76A5300C" w14:textId="77777777" w:rsidR="00113E63" w:rsidRPr="004C5A6E" w:rsidRDefault="00DC60B2" w:rsidP="004C5A6E">
      <w:pPr>
        <w:pStyle w:val="Textkf6rper"/>
        <w:spacing w:after="120" w:line="360" w:lineRule="auto"/>
        <w:rPr>
          <w:rFonts w:ascii="Arial" w:hAnsi="Arial" w:cs="Arial"/>
          <w:lang w:val="en-US"/>
        </w:rPr>
      </w:pPr>
      <w:r w:rsidRPr="004C5A6E">
        <w:rPr>
          <w:rFonts w:ascii="Arial" w:hAnsi="Arial" w:cs="Arial"/>
          <w:lang w:val="en-US"/>
        </w:rPr>
        <w:t xml:space="preserve">Dieser Fall </w:t>
      </w:r>
      <w:proofErr w:type="spellStart"/>
      <w:r w:rsidRPr="004C5A6E">
        <w:rPr>
          <w:rFonts w:ascii="Arial" w:hAnsi="Arial" w:cs="Arial"/>
          <w:lang w:val="en-US"/>
        </w:rPr>
        <w:t>ist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eindeutig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politischer</w:t>
      </w:r>
      <w:proofErr w:type="spellEnd"/>
      <w:r w:rsidRPr="004C5A6E">
        <w:rPr>
          <w:rFonts w:ascii="Arial" w:hAnsi="Arial" w:cs="Arial"/>
          <w:lang w:val="en-US"/>
        </w:rPr>
        <w:t xml:space="preserve"> </w:t>
      </w:r>
      <w:proofErr w:type="spellStart"/>
      <w:r w:rsidRPr="004C5A6E">
        <w:rPr>
          <w:rFonts w:ascii="Arial" w:hAnsi="Arial" w:cs="Arial"/>
          <w:lang w:val="en-US"/>
        </w:rPr>
        <w:t>Natur</w:t>
      </w:r>
      <w:proofErr w:type="spellEnd"/>
      <w:r w:rsidRPr="004C5A6E">
        <w:rPr>
          <w:rFonts w:ascii="Arial" w:hAnsi="Arial" w:cs="Arial"/>
          <w:lang w:val="en-US"/>
        </w:rPr>
        <w:t>.</w:t>
      </w:r>
    </w:p>
    <w:p w14:paraId="3A313BBD" w14:textId="77777777" w:rsidR="004C5A6E" w:rsidRDefault="004C5A6E">
      <w:pPr>
        <w:pStyle w:val="bodytext"/>
        <w:spacing w:beforeAutospacing="0" w:afterAutospacing="0"/>
        <w:jc w:val="center"/>
        <w:rPr>
          <w:rFonts w:ascii="Arial" w:hAnsi="Arial" w:cs="Arial"/>
          <w:i/>
          <w:sz w:val="22"/>
          <w:szCs w:val="22"/>
        </w:rPr>
      </w:pPr>
    </w:p>
    <w:p w14:paraId="0DCD9369" w14:textId="77777777" w:rsidR="002D4A92" w:rsidRPr="008637D0" w:rsidRDefault="002D4A92">
      <w:pPr>
        <w:pStyle w:val="bodytext"/>
        <w:spacing w:beforeAutospacing="0" w:afterAutospacing="0"/>
        <w:jc w:val="center"/>
        <w:rPr>
          <w:rFonts w:cs="Times New Roman"/>
          <w:sz w:val="22"/>
          <w:szCs w:val="22"/>
        </w:rPr>
      </w:pPr>
      <w:r w:rsidRPr="008637D0">
        <w:rPr>
          <w:rFonts w:ascii="Arial" w:hAnsi="Arial" w:cs="Arial"/>
          <w:i/>
          <w:sz w:val="22"/>
          <w:szCs w:val="22"/>
        </w:rPr>
        <w:t>(Quelle</w:t>
      </w:r>
      <w:r w:rsidR="00664189" w:rsidRPr="008637D0">
        <w:rPr>
          <w:rFonts w:ascii="Arial" w:hAnsi="Arial" w:cs="Arial"/>
          <w:i/>
          <w:sz w:val="22"/>
          <w:szCs w:val="22"/>
        </w:rPr>
        <w:t>:</w:t>
      </w:r>
      <w:r w:rsidR="00DC60B2">
        <w:rPr>
          <w:rFonts w:ascii="Arial" w:hAnsi="Arial" w:cs="Arial"/>
          <w:i/>
          <w:sz w:val="22"/>
          <w:szCs w:val="22"/>
        </w:rPr>
        <w:t xml:space="preserve"> </w:t>
      </w:r>
      <w:hyperlink r:id="rId9" w:history="1">
        <w:r w:rsidR="004C5A6E" w:rsidRPr="00A61665">
          <w:rPr>
            <w:rStyle w:val="Hyperlink"/>
            <w:rFonts w:ascii="Arial" w:hAnsi="Arial" w:cs="Arial"/>
            <w:i/>
            <w:sz w:val="22"/>
            <w:szCs w:val="22"/>
          </w:rPr>
          <w:t>http://www.akm-online.info/01-12-2025-BELARUS</w:t>
        </w:r>
      </w:hyperlink>
      <w:r w:rsidR="004C5A6E">
        <w:rPr>
          <w:rFonts w:ascii="Arial" w:hAnsi="Arial" w:cs="Arial"/>
          <w:i/>
          <w:sz w:val="22"/>
          <w:szCs w:val="22"/>
        </w:rPr>
        <w:t xml:space="preserve"> </w:t>
      </w:r>
      <w:r w:rsidRPr="008637D0">
        <w:rPr>
          <w:rFonts w:ascii="Arial" w:hAnsi="Arial" w:cs="Arial"/>
          <w:i/>
          <w:sz w:val="22"/>
          <w:szCs w:val="22"/>
        </w:rPr>
        <w:t>)</w:t>
      </w:r>
    </w:p>
    <w:p w14:paraId="229CDD24" w14:textId="77777777" w:rsidR="00924209" w:rsidRPr="00924209" w:rsidRDefault="00072EE6" w:rsidP="00924209">
      <w:pPr>
        <w:rPr>
          <w:rFonts w:ascii="Arial" w:hAnsi="Arial" w:cs="Arial"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br w:type="page"/>
      </w:r>
      <w:r w:rsidR="00924209" w:rsidRPr="00924209">
        <w:rPr>
          <w:rFonts w:ascii="Arial" w:hAnsi="Arial" w:cs="Arial"/>
          <w:color w:val="000000"/>
          <w:kern w:val="0"/>
          <w:sz w:val="20"/>
          <w:szCs w:val="20"/>
          <w:lang w:val="de-DE" w:eastAsia="en-US" w:bidi="ar-SA"/>
        </w:rPr>
        <w:lastRenderedPageBreak/>
        <w:t>KOPIEN:</w:t>
      </w:r>
      <w:r w:rsidR="00924209" w:rsidRPr="00924209">
        <w:rPr>
          <w:rFonts w:ascii="Arial" w:hAnsi="Arial" w:cs="Arial"/>
          <w:color w:val="000000"/>
          <w:kern w:val="0"/>
          <w:sz w:val="20"/>
          <w:szCs w:val="20"/>
          <w:lang w:val="de-DE" w:eastAsia="en-US" w:bidi="ar-SA"/>
        </w:rPr>
        <w:br/>
      </w:r>
    </w:p>
    <w:p w14:paraId="76DC782E" w14:textId="77777777" w:rsidR="00924209" w:rsidRPr="00924209" w:rsidRDefault="00924209" w:rsidP="00924209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Arial" w:hAnsi="Arial" w:cs="Arial"/>
          <w:kern w:val="0"/>
          <w:sz w:val="20"/>
          <w:szCs w:val="20"/>
          <w:lang w:eastAsia="en-US" w:bidi="ar-SA"/>
        </w:rPr>
      </w:pPr>
      <w:proofErr w:type="spellStart"/>
      <w:r w:rsidRPr="00924209">
        <w:rPr>
          <w:rFonts w:ascii="Arial" w:hAnsi="Arial" w:cs="Arial"/>
          <w:b/>
          <w:bCs/>
          <w:i/>
          <w:iCs/>
          <w:kern w:val="0"/>
          <w:sz w:val="20"/>
          <w:szCs w:val="20"/>
          <w:lang w:eastAsia="en-US" w:bidi="ar-SA"/>
        </w:rPr>
        <w:t>Auswärtiges</w:t>
      </w:r>
      <w:proofErr w:type="spellEnd"/>
      <w:r w:rsidRPr="00924209">
        <w:rPr>
          <w:rFonts w:ascii="Arial" w:hAnsi="Arial" w:cs="Arial"/>
          <w:b/>
          <w:bCs/>
          <w:i/>
          <w:iCs/>
          <w:kern w:val="0"/>
          <w:sz w:val="20"/>
          <w:szCs w:val="20"/>
          <w:lang w:eastAsia="en-US" w:bidi="ar-SA"/>
        </w:rPr>
        <w:t xml:space="preserve"> Amt</w:t>
      </w:r>
      <w:r w:rsidRPr="00924209"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, </w:t>
      </w:r>
      <w:proofErr w:type="spellStart"/>
      <w:r w:rsidRPr="00924209">
        <w:rPr>
          <w:rFonts w:ascii="Arial" w:hAnsi="Arial" w:cs="Arial"/>
          <w:kern w:val="0"/>
          <w:sz w:val="20"/>
          <w:szCs w:val="20"/>
          <w:lang w:eastAsia="en-US" w:bidi="ar-SA"/>
        </w:rPr>
        <w:t>Werderscher</w:t>
      </w:r>
      <w:proofErr w:type="spellEnd"/>
      <w:r w:rsidRPr="00924209"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 Markt 1, D-10117 Berlin, E-Mail: </w:t>
      </w:r>
      <w:hyperlink r:id="rId10" w:history="1">
        <w:r w:rsidRPr="00924209">
          <w:rPr>
            <w:rFonts w:ascii="Arial" w:hAnsi="Arial" w:cs="Arial"/>
            <w:color w:val="0000FF"/>
            <w:kern w:val="0"/>
            <w:sz w:val="20"/>
            <w:szCs w:val="20"/>
            <w:lang w:eastAsia="en-US" w:bidi="ar-SA"/>
          </w:rPr>
          <w:t>buergerservice@diplo.de</w:t>
        </w:r>
      </w:hyperlink>
      <w:r w:rsidRPr="00924209"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   </w:t>
      </w:r>
    </w:p>
    <w:p w14:paraId="02FB6F35" w14:textId="77777777" w:rsidR="00924209" w:rsidRPr="00924209" w:rsidRDefault="00924209" w:rsidP="00924209">
      <w:pPr>
        <w:autoSpaceDE/>
        <w:autoSpaceDN/>
        <w:adjustRightInd/>
        <w:ind w:left="284" w:hanging="284"/>
        <w:rPr>
          <w:rFonts w:ascii="Arial" w:hAnsi="Arial" w:cs="Arial"/>
          <w:kern w:val="0"/>
          <w:sz w:val="20"/>
          <w:szCs w:val="20"/>
          <w:lang w:eastAsia="en-US" w:bidi="ar-SA"/>
        </w:rPr>
      </w:pPr>
    </w:p>
    <w:p w14:paraId="02E5E65A" w14:textId="77777777" w:rsidR="00924209" w:rsidRPr="00924209" w:rsidRDefault="00924209" w:rsidP="00924209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Arial" w:hAnsi="Arial" w:cs="Arial"/>
          <w:kern w:val="0"/>
          <w:sz w:val="20"/>
          <w:szCs w:val="20"/>
          <w:lang w:val="de-DE" w:eastAsia="en-US" w:bidi="ar-SA"/>
        </w:rPr>
      </w:pPr>
      <w:r w:rsidRPr="00924209">
        <w:rPr>
          <w:rFonts w:ascii="Arial" w:hAnsi="Arial" w:cs="Arial"/>
          <w:b/>
          <w:bCs/>
          <w:i/>
          <w:iCs/>
          <w:kern w:val="0"/>
          <w:sz w:val="20"/>
          <w:szCs w:val="20"/>
          <w:lang w:val="de-DE" w:eastAsia="en-US" w:bidi="ar-SA"/>
        </w:rPr>
        <w:t>Beauftragter der Bundesregierung für Menschenrechtspolitik und humanitäre Hilfe</w:t>
      </w:r>
      <w:r w:rsidRPr="00924209">
        <w:rPr>
          <w:rFonts w:ascii="Arial" w:hAnsi="Arial" w:cs="Arial"/>
          <w:kern w:val="0"/>
          <w:sz w:val="20"/>
          <w:szCs w:val="20"/>
          <w:lang w:val="de-DE" w:eastAsia="en-US" w:bidi="ar-SA"/>
        </w:rPr>
        <w:t xml:space="preserve">, Dr. Lars Castellucci, E-Mail: </w:t>
      </w:r>
      <w:hyperlink r:id="rId11" w:history="1">
        <w:r w:rsidRPr="00924209">
          <w:rPr>
            <w:rFonts w:ascii="Arial" w:hAnsi="Arial" w:cs="Arial"/>
            <w:color w:val="0000FF"/>
            <w:kern w:val="0"/>
            <w:sz w:val="20"/>
            <w:szCs w:val="20"/>
            <w:lang w:eastAsia="en-US" w:bidi="ar-SA"/>
          </w:rPr>
          <w:t>menschenrechtsbeauftragter@diplo.de</w:t>
        </w:r>
      </w:hyperlink>
      <w:r w:rsidRPr="00924209">
        <w:rPr>
          <w:rFonts w:ascii="Arial" w:hAnsi="Arial" w:cs="Arial"/>
          <w:kern w:val="0"/>
          <w:sz w:val="20"/>
          <w:szCs w:val="20"/>
          <w:lang w:val="de-DE" w:eastAsia="en-US" w:bidi="ar-SA"/>
        </w:rPr>
        <w:t xml:space="preserve"> </w:t>
      </w:r>
    </w:p>
    <w:p w14:paraId="48C2B09C" w14:textId="77777777" w:rsidR="00924209" w:rsidRPr="00924209" w:rsidRDefault="00924209" w:rsidP="00924209">
      <w:pPr>
        <w:autoSpaceDE/>
        <w:autoSpaceDN/>
        <w:adjustRightInd/>
        <w:ind w:left="284" w:hanging="284"/>
        <w:rPr>
          <w:rFonts w:ascii="Arial" w:hAnsi="Arial" w:cs="Arial"/>
          <w:kern w:val="0"/>
          <w:sz w:val="20"/>
          <w:szCs w:val="20"/>
          <w:lang w:eastAsia="en-US" w:bidi="ar-SA"/>
        </w:rPr>
      </w:pPr>
    </w:p>
    <w:p w14:paraId="6FFE3E0F" w14:textId="77777777" w:rsidR="00924209" w:rsidRPr="00924209" w:rsidRDefault="00924209" w:rsidP="00924209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Helvetica Neue" w:hAnsi="Helvetica Neue" w:cs="Times New Roman"/>
          <w:kern w:val="0"/>
          <w:lang w:eastAsia="en-US" w:bidi="ar-SA"/>
        </w:rPr>
      </w:pPr>
      <w:r w:rsidRPr="00924209">
        <w:rPr>
          <w:rFonts w:ascii="Arial" w:hAnsi="Arial" w:cs="Arial"/>
          <w:b/>
          <w:bCs/>
          <w:i/>
          <w:iCs/>
          <w:kern w:val="0"/>
          <w:sz w:val="20"/>
          <w:szCs w:val="20"/>
          <w:lang w:eastAsia="en-US" w:bidi="ar-SA"/>
        </w:rPr>
        <w:t>Deutscher Bundestag</w:t>
      </w:r>
      <w:r w:rsidRPr="00924209"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, </w:t>
      </w:r>
      <w:proofErr w:type="spellStart"/>
      <w:r w:rsidRPr="00924209">
        <w:rPr>
          <w:rFonts w:ascii="Arial" w:hAnsi="Arial" w:cs="Arial"/>
          <w:kern w:val="0"/>
          <w:sz w:val="20"/>
          <w:szCs w:val="20"/>
          <w:lang w:eastAsia="en-US" w:bidi="ar-SA"/>
        </w:rPr>
        <w:t>Ausschuss</w:t>
      </w:r>
      <w:proofErr w:type="spellEnd"/>
      <w:r w:rsidRPr="00924209"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 für </w:t>
      </w:r>
      <w:proofErr w:type="spellStart"/>
      <w:r w:rsidRPr="00924209">
        <w:rPr>
          <w:rFonts w:ascii="Arial" w:hAnsi="Arial" w:cs="Arial"/>
          <w:kern w:val="0"/>
          <w:sz w:val="20"/>
          <w:szCs w:val="20"/>
          <w:lang w:eastAsia="en-US" w:bidi="ar-SA"/>
        </w:rPr>
        <w:t>Menschenrechte</w:t>
      </w:r>
      <w:proofErr w:type="spellEnd"/>
      <w:r w:rsidRPr="00924209"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 und </w:t>
      </w:r>
      <w:proofErr w:type="spellStart"/>
      <w:r w:rsidRPr="00924209">
        <w:rPr>
          <w:rFonts w:ascii="Arial" w:hAnsi="Arial" w:cs="Arial"/>
          <w:kern w:val="0"/>
          <w:sz w:val="20"/>
          <w:szCs w:val="20"/>
          <w:lang w:eastAsia="en-US" w:bidi="ar-SA"/>
        </w:rPr>
        <w:t>Humanitäre</w:t>
      </w:r>
      <w:proofErr w:type="spellEnd"/>
      <w:r w:rsidRPr="00924209"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 </w:t>
      </w:r>
      <w:proofErr w:type="spellStart"/>
      <w:r w:rsidRPr="00924209">
        <w:rPr>
          <w:rFonts w:ascii="Arial" w:hAnsi="Arial" w:cs="Arial"/>
          <w:kern w:val="0"/>
          <w:sz w:val="20"/>
          <w:szCs w:val="20"/>
          <w:lang w:eastAsia="en-US" w:bidi="ar-SA"/>
        </w:rPr>
        <w:t>Hilfe</w:t>
      </w:r>
      <w:proofErr w:type="spellEnd"/>
      <w:r w:rsidRPr="00924209">
        <w:rPr>
          <w:rFonts w:ascii="Arial" w:hAnsi="Arial" w:cs="Arial"/>
          <w:kern w:val="0"/>
          <w:sz w:val="20"/>
          <w:szCs w:val="20"/>
          <w:lang w:eastAsia="en-US" w:bidi="ar-SA"/>
        </w:rPr>
        <w:t xml:space="preserve">, Platz der Republik 1, D-11011 Berlin, E-Mail: </w:t>
      </w:r>
      <w:hyperlink r:id="rId12" w:history="1">
        <w:r w:rsidRPr="00924209">
          <w:rPr>
            <w:rFonts w:ascii="Arial" w:hAnsi="Arial" w:cs="Arial"/>
            <w:color w:val="0000FF"/>
            <w:kern w:val="0"/>
            <w:sz w:val="20"/>
            <w:szCs w:val="20"/>
            <w:lang w:eastAsia="en-US" w:bidi="ar-SA"/>
          </w:rPr>
          <w:t>menschenrechtsausschuss@bundestag.de</w:t>
        </w:r>
      </w:hyperlink>
    </w:p>
    <w:p w14:paraId="079FC581" w14:textId="77777777" w:rsidR="00950526" w:rsidRPr="00180EDB" w:rsidRDefault="00924209" w:rsidP="00924209">
      <w:pPr>
        <w:rPr>
          <w:rFonts w:ascii="Helvetica Neue" w:hAnsi="Helvetica Neue"/>
        </w:rPr>
      </w:pPr>
      <w:r w:rsidRPr="00180EDB">
        <w:rPr>
          <w:rFonts w:ascii="Helvetica Neue" w:hAnsi="Helvetica Neue"/>
        </w:rPr>
        <w:t xml:space="preserve"> </w:t>
      </w:r>
    </w:p>
    <w:p w14:paraId="1768A9AD" w14:textId="77777777" w:rsidR="002D4A92" w:rsidRDefault="002D4A92" w:rsidP="00950526">
      <w:pPr>
        <w:rPr>
          <w:rFonts w:cs="Times New Roman"/>
        </w:rPr>
      </w:pPr>
    </w:p>
    <w:sectPr w:rsidR="002D4A92">
      <w:type w:val="continuous"/>
      <w:pgSz w:w="11906" w:h="16838"/>
      <w:pgMar w:top="567" w:right="851" w:bottom="567" w:left="1418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460F" w14:textId="77777777" w:rsidR="00F05816" w:rsidRDefault="00F05816">
      <w:r>
        <w:separator/>
      </w:r>
    </w:p>
  </w:endnote>
  <w:endnote w:type="continuationSeparator" w:id="0">
    <w:p w14:paraId="0A36498B" w14:textId="77777777" w:rsidR="00F05816" w:rsidRDefault="00F0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F45D" w14:textId="77777777" w:rsidR="00F05816" w:rsidRDefault="00F05816">
      <w:r>
        <w:rPr>
          <w:rFonts w:ascii="Liberation Serif" w:cs="Times New Roman"/>
          <w:kern w:val="0"/>
          <w:lang w:val="de-DE" w:bidi="ar-SA"/>
        </w:rPr>
        <w:separator/>
      </w:r>
    </w:p>
  </w:footnote>
  <w:footnote w:type="continuationSeparator" w:id="0">
    <w:p w14:paraId="35429149" w14:textId="77777777" w:rsidR="00F05816" w:rsidRDefault="00F05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71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0C65"/>
    <w:rsid w:val="00071F15"/>
    <w:rsid w:val="00072EE6"/>
    <w:rsid w:val="000F1D0F"/>
    <w:rsid w:val="00113E63"/>
    <w:rsid w:val="0014172C"/>
    <w:rsid w:val="00180EDB"/>
    <w:rsid w:val="001956C0"/>
    <w:rsid w:val="001A12E9"/>
    <w:rsid w:val="001C7407"/>
    <w:rsid w:val="001E7771"/>
    <w:rsid w:val="0020531A"/>
    <w:rsid w:val="00236611"/>
    <w:rsid w:val="0025764D"/>
    <w:rsid w:val="002618B3"/>
    <w:rsid w:val="002D4A92"/>
    <w:rsid w:val="002F30F4"/>
    <w:rsid w:val="00332113"/>
    <w:rsid w:val="0037087F"/>
    <w:rsid w:val="00377F7B"/>
    <w:rsid w:val="00425E55"/>
    <w:rsid w:val="00483859"/>
    <w:rsid w:val="00490520"/>
    <w:rsid w:val="004B19AE"/>
    <w:rsid w:val="004C5A6E"/>
    <w:rsid w:val="004E3A3F"/>
    <w:rsid w:val="00553FB2"/>
    <w:rsid w:val="005745DD"/>
    <w:rsid w:val="005B51A8"/>
    <w:rsid w:val="00626EF3"/>
    <w:rsid w:val="0063643B"/>
    <w:rsid w:val="00664189"/>
    <w:rsid w:val="00666203"/>
    <w:rsid w:val="006A72D7"/>
    <w:rsid w:val="00795902"/>
    <w:rsid w:val="007A0C65"/>
    <w:rsid w:val="007D3872"/>
    <w:rsid w:val="007E0226"/>
    <w:rsid w:val="008321F6"/>
    <w:rsid w:val="008637D0"/>
    <w:rsid w:val="00884ACA"/>
    <w:rsid w:val="00892960"/>
    <w:rsid w:val="0089571C"/>
    <w:rsid w:val="008A65E8"/>
    <w:rsid w:val="008B3D56"/>
    <w:rsid w:val="00924209"/>
    <w:rsid w:val="0093211F"/>
    <w:rsid w:val="00934784"/>
    <w:rsid w:val="00940D60"/>
    <w:rsid w:val="00950526"/>
    <w:rsid w:val="009607FB"/>
    <w:rsid w:val="009608D7"/>
    <w:rsid w:val="00972649"/>
    <w:rsid w:val="00992DD7"/>
    <w:rsid w:val="009D461C"/>
    <w:rsid w:val="00A5239B"/>
    <w:rsid w:val="00A61665"/>
    <w:rsid w:val="00A83ACF"/>
    <w:rsid w:val="00A83B43"/>
    <w:rsid w:val="00AD734C"/>
    <w:rsid w:val="00AE2496"/>
    <w:rsid w:val="00B06C93"/>
    <w:rsid w:val="00B17C57"/>
    <w:rsid w:val="00B54433"/>
    <w:rsid w:val="00B57184"/>
    <w:rsid w:val="00B9434F"/>
    <w:rsid w:val="00BA3FAB"/>
    <w:rsid w:val="00BA5B91"/>
    <w:rsid w:val="00BB03BE"/>
    <w:rsid w:val="00BB5C32"/>
    <w:rsid w:val="00BD10E2"/>
    <w:rsid w:val="00BD4882"/>
    <w:rsid w:val="00BD6367"/>
    <w:rsid w:val="00BF5A7F"/>
    <w:rsid w:val="00C05630"/>
    <w:rsid w:val="00C517C0"/>
    <w:rsid w:val="00C57D46"/>
    <w:rsid w:val="00C67EBF"/>
    <w:rsid w:val="00CA319C"/>
    <w:rsid w:val="00CC38BC"/>
    <w:rsid w:val="00CC4E9E"/>
    <w:rsid w:val="00CD4066"/>
    <w:rsid w:val="00D101F3"/>
    <w:rsid w:val="00D24DAB"/>
    <w:rsid w:val="00D64533"/>
    <w:rsid w:val="00D73970"/>
    <w:rsid w:val="00D8380A"/>
    <w:rsid w:val="00D957F3"/>
    <w:rsid w:val="00DC60B2"/>
    <w:rsid w:val="00E07EC4"/>
    <w:rsid w:val="00E729D7"/>
    <w:rsid w:val="00EA0A97"/>
    <w:rsid w:val="00EA2709"/>
    <w:rsid w:val="00ED4903"/>
    <w:rsid w:val="00EF686E"/>
    <w:rsid w:val="00F05816"/>
    <w:rsid w:val="00F608BF"/>
    <w:rsid w:val="00FD131A"/>
    <w:rsid w:val="00FD1C50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CAF22"/>
  <w14:defaultImageDpi w14:val="0"/>
  <w15:docId w15:val="{961C951F-F253-4801-836C-E5A459D9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adjustRightInd w:val="0"/>
    </w:pPr>
    <w:rPr>
      <w:rFonts w:hAnsi="Liberation Serif" w:cs="Calibri"/>
      <w:kern w:val="1"/>
      <w:sz w:val="24"/>
      <w:szCs w:val="24"/>
      <w:lang w:val="en-US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Calibri Light" w:hAnsi="Calibri Light" w:cs="Mangal"/>
      <w:b/>
      <w:bCs/>
      <w:kern w:val="32"/>
      <w:sz w:val="32"/>
      <w:szCs w:val="29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4882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val="en-US" w:eastAsia="x-none" w:bidi="hi-IN"/>
    </w:rPr>
  </w:style>
  <w:style w:type="character" w:customStyle="1" w:styleId="berschrift3Zchn">
    <w:name w:val="Überschrift 3 Zchn"/>
    <w:link w:val="berschrift3"/>
    <w:uiPriority w:val="9"/>
    <w:semiHidden/>
    <w:locked/>
    <w:rsid w:val="00BD4882"/>
    <w:rPr>
      <w:rFonts w:ascii="Calibri Light" w:eastAsia="Times New Roman" w:hAnsi="Calibri Light" w:cs="Mangal"/>
      <w:b/>
      <w:bCs/>
      <w:kern w:val="1"/>
      <w:sz w:val="23"/>
      <w:szCs w:val="23"/>
      <w:lang w:val="en-US" w:eastAsia="x-none" w:bidi="hi-IN"/>
    </w:rPr>
  </w:style>
  <w:style w:type="paragraph" w:customStyle="1" w:styleId="dcberschrift1">
    <w:name w:val="Üdcberschrift 1"/>
    <w:basedOn w:val="Standard"/>
    <w:uiPriority w:val="99"/>
    <w:pPr>
      <w:keepNext/>
      <w:spacing w:before="240" w:after="60"/>
    </w:pPr>
    <w:rPr>
      <w:rFonts w:ascii="Cambria" w:cs="Cambria"/>
      <w:b/>
      <w:bCs/>
      <w:sz w:val="32"/>
      <w:szCs w:val="32"/>
      <w:lang w:bidi="ar-SA"/>
    </w:rPr>
  </w:style>
  <w:style w:type="paragraph" w:customStyle="1" w:styleId="dcberschrift2">
    <w:name w:val="Üdcberschrift 2"/>
    <w:basedOn w:val="Standard"/>
    <w:uiPriority w:val="99"/>
    <w:pPr>
      <w:keepNext/>
      <w:spacing w:before="240" w:after="60"/>
    </w:pPr>
    <w:rPr>
      <w:rFonts w:ascii="Cambria" w:cs="Cambria"/>
      <w:b/>
      <w:bCs/>
      <w:i/>
      <w:iCs/>
      <w:sz w:val="28"/>
      <w:szCs w:val="28"/>
      <w:lang w:bidi="ar-SA"/>
    </w:rPr>
  </w:style>
  <w:style w:type="paragraph" w:customStyle="1" w:styleId="dcberschrift3">
    <w:name w:val="Üdcberschrift 3"/>
    <w:basedOn w:val="Standard"/>
    <w:uiPriority w:val="99"/>
    <w:pPr>
      <w:keepNext/>
      <w:spacing w:before="240" w:after="60"/>
    </w:pPr>
    <w:rPr>
      <w:rFonts w:ascii="Cambria" w:cs="Cambria"/>
      <w:b/>
      <w:bCs/>
      <w:sz w:val="26"/>
      <w:szCs w:val="26"/>
      <w:lang w:bidi="ar-SA"/>
    </w:rPr>
  </w:style>
  <w:style w:type="paragraph" w:customStyle="1" w:styleId="dcberschrift4">
    <w:name w:val="Üdcberschrift 4"/>
    <w:basedOn w:val="Standard"/>
    <w:uiPriority w:val="99"/>
    <w:pPr>
      <w:keepNext/>
      <w:spacing w:before="240" w:after="60"/>
    </w:pPr>
    <w:rPr>
      <w:b/>
      <w:bCs/>
      <w:sz w:val="28"/>
      <w:szCs w:val="28"/>
      <w:lang w:bidi="ar-SA"/>
    </w:rPr>
  </w:style>
  <w:style w:type="paragraph" w:customStyle="1" w:styleId="dcberschrift5">
    <w:name w:val="Üdcberschrift 5"/>
    <w:basedOn w:val="Standard"/>
    <w:uiPriority w:val="99"/>
    <w:pPr>
      <w:spacing w:before="240" w:after="60"/>
    </w:pPr>
    <w:rPr>
      <w:b/>
      <w:bCs/>
      <w:i/>
      <w:iCs/>
      <w:sz w:val="26"/>
      <w:szCs w:val="26"/>
      <w:lang w:bidi="ar-SA"/>
    </w:rPr>
  </w:style>
  <w:style w:type="paragraph" w:customStyle="1" w:styleId="dcberschrift6">
    <w:name w:val="Üdcberschrift 6"/>
    <w:basedOn w:val="Standard"/>
    <w:uiPriority w:val="99"/>
    <w:pPr>
      <w:spacing w:before="240" w:after="60"/>
    </w:pPr>
    <w:rPr>
      <w:b/>
      <w:bCs/>
      <w:sz w:val="22"/>
      <w:szCs w:val="22"/>
      <w:lang w:bidi="ar-SA"/>
    </w:rPr>
  </w:style>
  <w:style w:type="paragraph" w:customStyle="1" w:styleId="dcberschrift7">
    <w:name w:val="Üdcberschrift 7"/>
    <w:basedOn w:val="Standard"/>
    <w:uiPriority w:val="99"/>
    <w:pPr>
      <w:spacing w:before="240" w:after="60"/>
    </w:pPr>
    <w:rPr>
      <w:lang w:bidi="ar-SA"/>
    </w:rPr>
  </w:style>
  <w:style w:type="paragraph" w:customStyle="1" w:styleId="dcberschrift8">
    <w:name w:val="Üdcberschrift 8"/>
    <w:basedOn w:val="Standard"/>
    <w:uiPriority w:val="99"/>
    <w:pPr>
      <w:spacing w:before="240" w:after="60"/>
    </w:pPr>
    <w:rPr>
      <w:i/>
      <w:iCs/>
      <w:lang w:bidi="ar-SA"/>
    </w:rPr>
  </w:style>
  <w:style w:type="paragraph" w:customStyle="1" w:styleId="dcberschrift9">
    <w:name w:val="Üdcberschrift 9"/>
    <w:basedOn w:val="Standard"/>
    <w:uiPriority w:val="99"/>
    <w:pPr>
      <w:spacing w:before="240" w:after="60"/>
    </w:pPr>
    <w:rPr>
      <w:rFonts w:ascii="Cambria" w:cs="Cambria"/>
      <w:sz w:val="22"/>
      <w:szCs w:val="22"/>
      <w:lang w:bidi="ar-SA"/>
    </w:rPr>
  </w:style>
  <w:style w:type="character" w:customStyle="1" w:styleId="dcberschrift1Zchn">
    <w:name w:val="Üdcberschrift 1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dcberschrift2Zchn">
    <w:name w:val="Üdcberschrift 2 Zchn"/>
    <w:uiPriority w:val="99"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dcberschrift3Zchn">
    <w:name w:val="Üdcberschrift 3 Zchn"/>
    <w:uiPriority w:val="99"/>
    <w:rPr>
      <w:rFonts w:ascii="Cambria" w:eastAsia="Times New Roman" w:cs="Cambria"/>
      <w:b/>
      <w:bCs/>
      <w:sz w:val="26"/>
      <w:szCs w:val="26"/>
    </w:rPr>
  </w:style>
  <w:style w:type="character" w:customStyle="1" w:styleId="dcberschrift4Zchn">
    <w:name w:val="Üdcberschrift 4 Zchn"/>
    <w:uiPriority w:val="99"/>
    <w:rPr>
      <w:rFonts w:cs="Times New Roman"/>
      <w:b/>
      <w:bCs/>
      <w:sz w:val="28"/>
      <w:szCs w:val="28"/>
    </w:rPr>
  </w:style>
  <w:style w:type="character" w:customStyle="1" w:styleId="dcberschrift5Zchn">
    <w:name w:val="Üdcberschrift 5 Zchn"/>
    <w:uiPriority w:val="99"/>
    <w:rPr>
      <w:rFonts w:cs="Times New Roman"/>
      <w:b/>
      <w:bCs/>
      <w:i/>
      <w:iCs/>
      <w:sz w:val="26"/>
      <w:szCs w:val="26"/>
    </w:rPr>
  </w:style>
  <w:style w:type="character" w:customStyle="1" w:styleId="dcberschrift6Zchn">
    <w:name w:val="Üdcberschrift 6 Zchn"/>
    <w:uiPriority w:val="99"/>
    <w:rPr>
      <w:rFonts w:cs="Times New Roman"/>
      <w:b/>
      <w:bCs/>
    </w:rPr>
  </w:style>
  <w:style w:type="character" w:customStyle="1" w:styleId="dcberschrift7Zchn">
    <w:name w:val="Üdcberschrift 7 Zchn"/>
    <w:uiPriority w:val="99"/>
    <w:rPr>
      <w:rFonts w:cs="Times New Roman"/>
    </w:rPr>
  </w:style>
  <w:style w:type="character" w:customStyle="1" w:styleId="dcberschrift8Zchn">
    <w:name w:val="Üdcberschrift 8 Zchn"/>
    <w:uiPriority w:val="99"/>
    <w:rPr>
      <w:rFonts w:cs="Times New Roman"/>
      <w:i/>
      <w:iCs/>
    </w:rPr>
  </w:style>
  <w:style w:type="character" w:customStyle="1" w:styleId="dcberschrift9Zchn">
    <w:name w:val="Üdcberschrift 9 Zchn"/>
    <w:uiPriority w:val="99"/>
    <w:rPr>
      <w:rFonts w:ascii="Cambria" w:eastAsia="Times New Roman" w:cs="Cambria"/>
    </w:rPr>
  </w:style>
  <w:style w:type="character" w:customStyle="1" w:styleId="TitelZchn">
    <w:name w:val="Titel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UntertitelZchn">
    <w:name w:val="Untertitel Zchn"/>
    <w:uiPriority w:val="99"/>
    <w:rPr>
      <w:rFonts w:ascii="Cambria" w:eastAsia="Times New Roman" w:cs="Cambria"/>
    </w:rPr>
  </w:style>
  <w:style w:type="character" w:styleId="Fett">
    <w:name w:val="Strong"/>
    <w:uiPriority w:val="99"/>
    <w:qFormat/>
    <w:rPr>
      <w:rFonts w:cs="Times New Roman"/>
      <w:b/>
      <w:bCs/>
    </w:rPr>
  </w:style>
  <w:style w:type="character" w:customStyle="1" w:styleId="Betont">
    <w:name w:val="Betont"/>
    <w:uiPriority w:val="99"/>
    <w:rPr>
      <w:rFonts w:cs="Times New Roman"/>
      <w:b/>
      <w:bCs/>
      <w:i/>
      <w:iCs/>
    </w:rPr>
  </w:style>
  <w:style w:type="character" w:customStyle="1" w:styleId="ZitatZchn">
    <w:name w:val="Zitat Zchn"/>
    <w:uiPriority w:val="99"/>
    <w:rPr>
      <w:rFonts w:cs="Times New Roman"/>
      <w:i/>
      <w:iCs/>
    </w:rPr>
  </w:style>
  <w:style w:type="character" w:customStyle="1" w:styleId="IntensivesZitatZchn">
    <w:name w:val="Intensives Zitat Zchn"/>
    <w:uiPriority w:val="99"/>
    <w:rPr>
      <w:rFonts w:cs="Times New Roman"/>
      <w:b/>
      <w:bCs/>
      <w:i/>
      <w:iCs/>
    </w:rPr>
  </w:style>
  <w:style w:type="character" w:styleId="SchwacheHervorhebung">
    <w:name w:val="Subtle Emphasis"/>
    <w:uiPriority w:val="99"/>
    <w:qFormat/>
    <w:rPr>
      <w:rFonts w:cs="Times New Roman"/>
      <w:i/>
      <w:iCs/>
      <w:color w:val="5A5A5A"/>
    </w:rPr>
  </w:style>
  <w:style w:type="character" w:styleId="IntensiveHervorhebung">
    <w:name w:val="Intense Emphasis"/>
    <w:uiPriority w:val="99"/>
    <w:qFormat/>
    <w:rPr>
      <w:rFonts w:cs="Times New Roman"/>
      <w:b/>
      <w:bCs/>
      <w:i/>
      <w:iCs/>
      <w:u w:val="single"/>
    </w:rPr>
  </w:style>
  <w:style w:type="character" w:styleId="SchwacherVerweis">
    <w:name w:val="Subtle Reference"/>
    <w:uiPriority w:val="99"/>
    <w:qFormat/>
    <w:rPr>
      <w:rFonts w:cs="Times New Roman"/>
      <w:u w:val="single"/>
    </w:rPr>
  </w:style>
  <w:style w:type="character" w:styleId="IntensiverVerweis">
    <w:name w:val="Intense Reference"/>
    <w:uiPriority w:val="99"/>
    <w:qFormat/>
    <w:rPr>
      <w:rFonts w:cs="Times New Roman"/>
      <w:b/>
      <w:bCs/>
      <w:u w:val="single"/>
    </w:rPr>
  </w:style>
  <w:style w:type="character" w:styleId="Buchtitel">
    <w:name w:val="Book Title"/>
    <w:uiPriority w:val="99"/>
    <w:qFormat/>
    <w:rPr>
      <w:rFonts w:ascii="Cambria" w:eastAsia="Times New Roman" w:cs="Cambria"/>
      <w:b/>
      <w:bCs/>
      <w:i/>
      <w:iCs/>
    </w:rPr>
  </w:style>
  <w:style w:type="character" w:customStyle="1" w:styleId="Textkf6rperZchn">
    <w:name w:val="Textköf6rper Zchn"/>
    <w:uiPriority w:val="99"/>
    <w:rPr>
      <w:rFonts w:ascii="Times New Roman" w:eastAsia="Times New Roman" w:cs="Times New Roman"/>
      <w:sz w:val="20"/>
      <w:szCs w:val="20"/>
    </w:rPr>
  </w:style>
  <w:style w:type="character" w:customStyle="1" w:styleId="Internetverknfcpfung">
    <w:name w:val="Internetverknüfcpfung"/>
    <w:uiPriority w:val="99"/>
    <w:rPr>
      <w:rFonts w:ascii="Times New Roman" w:eastAsia="Times New Roman" w:cs="Times New Roman"/>
      <w:color w:val="0000FF"/>
    </w:rPr>
  </w:style>
  <w:style w:type="character" w:customStyle="1" w:styleId="SprechblasentextZchn">
    <w:name w:val="Sprechblasentext Zchn"/>
    <w:uiPriority w:val="99"/>
    <w:rPr>
      <w:rFonts w:ascii="Tahoma" w:eastAsia="Times New Roman" w:cs="Tahoma"/>
      <w:sz w:val="16"/>
      <w:szCs w:val="16"/>
    </w:rPr>
  </w:style>
  <w:style w:type="character" w:styleId="NichtaufgelsteErwhnung">
    <w:name w:val="Unresolved Mention"/>
    <w:uiPriority w:val="99"/>
    <w:rPr>
      <w:rFonts w:cs="Times New Roman"/>
      <w:color w:val="605E5C"/>
      <w:shd w:val="clear" w:color="auto" w:fill="E1DFDD"/>
    </w:rPr>
  </w:style>
  <w:style w:type="character" w:customStyle="1" w:styleId="Hyperlink0">
    <w:name w:val="Hyperlink.0"/>
    <w:uiPriority w:val="99"/>
    <w:rPr>
      <w:rFonts w:ascii="Times New Roman" w:eastAsia="Times New Roman" w:cs="Times New Roman"/>
      <w:color w:val="0000FF"/>
      <w:u w:val="single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paragraph" w:customStyle="1" w:styleId="dcberschrift">
    <w:name w:val="Üdcberschrift"/>
    <w:basedOn w:val="Standard"/>
    <w:next w:val="Textkf6rper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extkf6rper">
    <w:name w:val="Textköf6rper"/>
    <w:basedOn w:val="Standard"/>
    <w:uiPriority w:val="99"/>
    <w:pPr>
      <w:tabs>
        <w:tab w:val="left" w:pos="6804"/>
      </w:tabs>
      <w:spacing w:line="340" w:lineRule="exact"/>
    </w:pPr>
    <w:rPr>
      <w:sz w:val="22"/>
      <w:szCs w:val="22"/>
      <w:lang w:val="de-DE" w:bidi="ar-SA"/>
    </w:rPr>
  </w:style>
  <w:style w:type="paragraph" w:styleId="Liste">
    <w:name w:val="List"/>
    <w:basedOn w:val="Textkf6rper"/>
    <w:uiPriority w:val="99"/>
  </w:style>
  <w:style w:type="paragraph" w:styleId="Beschriftung">
    <w:name w:val="caption"/>
    <w:basedOn w:val="Standard"/>
    <w:uiPriority w:val="99"/>
    <w:qFormat/>
    <w:rPr>
      <w:b/>
      <w:bCs/>
      <w:color w:val="4F81BD"/>
      <w:sz w:val="18"/>
      <w:szCs w:val="18"/>
      <w:lang w:bidi="ar-SA"/>
    </w:rPr>
  </w:style>
  <w:style w:type="paragraph" w:customStyle="1" w:styleId="Verzeichnis">
    <w:name w:val="Verzeichnis"/>
    <w:basedOn w:val="Standard"/>
    <w:uiPriority w:val="99"/>
    <w:rPr>
      <w:lang w:bidi="ar-SA"/>
    </w:rPr>
  </w:style>
  <w:style w:type="paragraph" w:styleId="KeinLeerraum">
    <w:name w:val="No Spacing"/>
    <w:basedOn w:val="Standard"/>
    <w:uiPriority w:val="99"/>
    <w:qFormat/>
    <w:rPr>
      <w:lang w:bidi="ar-SA"/>
    </w:rPr>
  </w:style>
  <w:style w:type="paragraph" w:styleId="Titel">
    <w:name w:val="Title"/>
    <w:basedOn w:val="Standard"/>
    <w:link w:val="TitelZchn1"/>
    <w:uiPriority w:val="99"/>
    <w:qFormat/>
    <w:pPr>
      <w:spacing w:before="240" w:after="60"/>
      <w:jc w:val="center"/>
    </w:pPr>
    <w:rPr>
      <w:rFonts w:ascii="Cambria" w:cs="Cambria"/>
      <w:b/>
      <w:bCs/>
      <w:sz w:val="32"/>
      <w:szCs w:val="32"/>
      <w:lang w:bidi="ar-SA"/>
    </w:rPr>
  </w:style>
  <w:style w:type="character" w:customStyle="1" w:styleId="TitelZchn1">
    <w:name w:val="Titel Zchn1"/>
    <w:link w:val="Titel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val="en-US" w:eastAsia="x-none" w:bidi="hi-IN"/>
    </w:rPr>
  </w:style>
  <w:style w:type="paragraph" w:styleId="Untertitel">
    <w:name w:val="Subtitle"/>
    <w:basedOn w:val="Standard"/>
    <w:link w:val="UntertitelZchn1"/>
    <w:uiPriority w:val="99"/>
    <w:qFormat/>
    <w:pPr>
      <w:spacing w:after="60"/>
      <w:jc w:val="center"/>
    </w:pPr>
    <w:rPr>
      <w:rFonts w:ascii="Cambria" w:cs="Cambria"/>
      <w:lang w:bidi="ar-SA"/>
    </w:rPr>
  </w:style>
  <w:style w:type="character" w:customStyle="1" w:styleId="UntertitelZchn1">
    <w:name w:val="Untertitel Zchn1"/>
    <w:link w:val="Untertitel"/>
    <w:uiPriority w:val="11"/>
    <w:locked/>
    <w:rPr>
      <w:rFonts w:ascii="Calibri Light" w:eastAsia="Times New Roman" w:hAnsi="Calibri Light" w:cs="Mangal"/>
      <w:kern w:val="1"/>
      <w:sz w:val="21"/>
      <w:szCs w:val="21"/>
      <w:lang w:val="en-US" w:eastAsia="x-none" w:bidi="hi-IN"/>
    </w:rPr>
  </w:style>
  <w:style w:type="paragraph" w:styleId="Listenabsatz">
    <w:name w:val="List Paragraph"/>
    <w:basedOn w:val="Standard"/>
    <w:uiPriority w:val="99"/>
    <w:qFormat/>
    <w:pPr>
      <w:ind w:left="720"/>
      <w:contextualSpacing/>
    </w:pPr>
    <w:rPr>
      <w:lang w:bidi="ar-SA"/>
    </w:rPr>
  </w:style>
  <w:style w:type="paragraph" w:styleId="Zitat">
    <w:name w:val="Quote"/>
    <w:basedOn w:val="Standard"/>
    <w:link w:val="ZitatZchn1"/>
    <w:uiPriority w:val="99"/>
    <w:qFormat/>
    <w:rPr>
      <w:i/>
      <w:iCs/>
      <w:lang w:bidi="ar-SA"/>
    </w:rPr>
  </w:style>
  <w:style w:type="character" w:customStyle="1" w:styleId="ZitatZchn1">
    <w:name w:val="Zitat Zchn1"/>
    <w:link w:val="Zitat"/>
    <w:uiPriority w:val="29"/>
    <w:locked/>
    <w:rPr>
      <w:rFonts w:ascii="Calibri" w:eastAsia="Times New Roman" w:hAnsi="Liberation Serif" w:cs="Mangal"/>
      <w:i/>
      <w:iCs/>
      <w:color w:val="404040"/>
      <w:kern w:val="1"/>
      <w:sz w:val="21"/>
      <w:szCs w:val="21"/>
      <w:lang w:val="en-US" w:eastAsia="x-none" w:bidi="hi-IN"/>
    </w:rPr>
  </w:style>
  <w:style w:type="paragraph" w:styleId="IntensivesZitat">
    <w:name w:val="Intense Quote"/>
    <w:basedOn w:val="Standard"/>
    <w:link w:val="IntensivesZitatZchn1"/>
    <w:uiPriority w:val="99"/>
    <w:qFormat/>
    <w:pPr>
      <w:ind w:left="720" w:right="720"/>
    </w:pPr>
    <w:rPr>
      <w:b/>
      <w:bCs/>
      <w:i/>
      <w:iCs/>
      <w:lang w:bidi="ar-SA"/>
    </w:rPr>
  </w:style>
  <w:style w:type="character" w:customStyle="1" w:styleId="IntensivesZitatZchn1">
    <w:name w:val="Intensives Zitat Zchn1"/>
    <w:link w:val="IntensivesZitat"/>
    <w:uiPriority w:val="30"/>
    <w:locked/>
    <w:rPr>
      <w:rFonts w:ascii="Calibri" w:eastAsia="Times New Roman" w:hAnsi="Liberation Serif" w:cs="Mangal"/>
      <w:i/>
      <w:iCs/>
      <w:color w:val="4472C4"/>
      <w:kern w:val="1"/>
      <w:sz w:val="21"/>
      <w:szCs w:val="21"/>
      <w:lang w:val="en-US" w:eastAsia="x-none" w:bidi="hi-IN"/>
    </w:rPr>
  </w:style>
  <w:style w:type="paragraph" w:styleId="Inhaltsverzeichnisberschrift">
    <w:name w:val="TOC Heading"/>
    <w:basedOn w:val="dcberschrift1"/>
    <w:uiPriority w:val="99"/>
    <w:qFormat/>
  </w:style>
  <w:style w:type="paragraph" w:styleId="Sprechblasentext">
    <w:name w:val="Balloon Text"/>
    <w:basedOn w:val="Standard"/>
    <w:link w:val="SprechblasentextZchn1"/>
    <w:uiPriority w:val="99"/>
    <w:rPr>
      <w:rFonts w:ascii="Tahoma" w:cs="Tahoma"/>
      <w:sz w:val="16"/>
      <w:szCs w:val="16"/>
      <w:lang w:bidi="ar-SA"/>
    </w:rPr>
  </w:style>
  <w:style w:type="character" w:customStyle="1" w:styleId="SprechblasentextZchn1">
    <w:name w:val="Sprechblasentext Zchn1"/>
    <w:link w:val="Sprechblasentext"/>
    <w:uiPriority w:val="99"/>
    <w:semiHidden/>
    <w:locked/>
    <w:rPr>
      <w:rFonts w:ascii="Segoe UI" w:hAnsi="Segoe UI" w:cs="Mangal"/>
      <w:kern w:val="1"/>
      <w:sz w:val="16"/>
      <w:szCs w:val="16"/>
      <w:lang w:val="en-US" w:eastAsia="x-none" w:bidi="hi-IN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pPr>
      <w:spacing w:beforeAutospacing="1" w:afterAutospacing="1"/>
    </w:pPr>
    <w:rPr>
      <w:lang w:val="de-DE" w:bidi="ar-SA"/>
    </w:rPr>
  </w:style>
  <w:style w:type="paragraph" w:customStyle="1" w:styleId="bodytext">
    <w:name w:val="bodytext"/>
    <w:basedOn w:val="Standard"/>
    <w:uiPriority w:val="99"/>
    <w:pPr>
      <w:spacing w:beforeAutospacing="1" w:afterAutospacing="1"/>
    </w:pPr>
    <w:rPr>
      <w:lang w:val="de-DE" w:bidi="ar-SA"/>
    </w:rPr>
  </w:style>
  <w:style w:type="character" w:styleId="Hyperlink">
    <w:name w:val="Hyperlink"/>
    <w:uiPriority w:val="99"/>
    <w:unhideWhenUsed/>
    <w:rsid w:val="00BD488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km-online.info/.cm4all/uproc.php/0/.01.12.2025%20-%20Grzegorz%20Gawel.jpg/picture-200?_=19ad8a2b0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enschenrechtsausschuss@bundesta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nschenrechtsbeauftragter@diplo.d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uergerservice@diplo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m-online.info/01-12-2025-BELAR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Office2016L0020</cp:lastModifiedBy>
  <cp:revision>2</cp:revision>
  <cp:lastPrinted>2013-01-02T16:35:00Z</cp:lastPrinted>
  <dcterms:created xsi:type="dcterms:W3CDTF">2025-12-03T08:15:00Z</dcterms:created>
  <dcterms:modified xsi:type="dcterms:W3CDTF">2025-12-03T08:15:00Z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EDUL0020 OfficeL0020</vt:lpwstr>
  </property>
</Properties>
</file>