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7BD7" w14:textId="77777777" w:rsidR="00635B21" w:rsidRDefault="00A70012" w:rsidP="002D70B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bookmarkStart w:id="0" w:name="_Hlk534302728"/>
      <w:r w:rsidRPr="00D16D7D">
        <w:rPr>
          <w:rFonts w:ascii="Arial" w:hAnsi="Arial" w:cs="Arial"/>
          <w:color w:val="auto"/>
          <w:sz w:val="20"/>
          <w:szCs w:val="20"/>
          <w:lang w:val="en-US" w:eastAsia="en-US"/>
        </w:rPr>
        <w:t>His Excellency</w:t>
      </w:r>
      <w:r>
        <w:rPr>
          <w:rFonts w:ascii="Arial" w:hAnsi="Arial" w:cs="Arial"/>
          <w:color w:val="auto"/>
          <w:sz w:val="20"/>
          <w:szCs w:val="20"/>
          <w:lang w:val="en-US" w:eastAsia="en-US"/>
        </w:rPr>
        <w:br/>
      </w:r>
      <w:bookmarkStart w:id="1" w:name="_Hlk187166376"/>
      <w:r w:rsidR="00E469F2">
        <w:rPr>
          <w:rFonts w:ascii="Arial" w:hAnsi="Arial" w:cs="Arial"/>
          <w:color w:val="auto"/>
          <w:sz w:val="20"/>
          <w:szCs w:val="20"/>
          <w:lang w:val="en-US" w:eastAsia="en-US"/>
        </w:rPr>
        <w:t>Mr.</w:t>
      </w:r>
      <w:r w:rsidR="002D70B2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2D70B2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>Massud</w:t>
      </w:r>
      <w:proofErr w:type="spellEnd"/>
      <w:r w:rsidR="002D70B2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</w:t>
      </w:r>
      <w:proofErr w:type="spellStart"/>
      <w:r w:rsidR="002D70B2" w:rsidRPr="002D70B2">
        <w:rPr>
          <w:rFonts w:ascii="Arial" w:hAnsi="Arial" w:cs="Arial"/>
          <w:color w:val="auto"/>
          <w:sz w:val="20"/>
          <w:szCs w:val="20"/>
          <w:lang w:val="en-US" w:eastAsia="en-US"/>
        </w:rPr>
        <w:t>Peseschkian</w:t>
      </w:r>
      <w:proofErr w:type="spellEnd"/>
    </w:p>
    <w:p w14:paraId="0FF2B363" w14:textId="77777777" w:rsidR="00C61117" w:rsidRPr="007166B1" w:rsidRDefault="00635B21" w:rsidP="002D70B2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color w:val="auto"/>
          <w:sz w:val="20"/>
          <w:szCs w:val="20"/>
          <w:lang w:val="en-US" w:eastAsia="en-US"/>
        </w:rPr>
      </w:pPr>
      <w:r w:rsidRPr="00635B21">
        <w:rPr>
          <w:rFonts w:ascii="Arial" w:hAnsi="Arial" w:cs="Arial"/>
          <w:color w:val="auto"/>
          <w:sz w:val="20"/>
          <w:szCs w:val="20"/>
          <w:lang w:val="en-US" w:eastAsia="en-US"/>
        </w:rPr>
        <w:t>President of the Islam</w:t>
      </w:r>
      <w:r w:rsidR="00E469F2">
        <w:rPr>
          <w:rFonts w:ascii="Arial" w:hAnsi="Arial" w:cs="Arial"/>
          <w:color w:val="auto"/>
          <w:sz w:val="20"/>
          <w:szCs w:val="20"/>
          <w:lang w:val="en-US" w:eastAsia="en-US"/>
        </w:rPr>
        <w:t>ic</w:t>
      </w:r>
      <w:r w:rsidRPr="00635B21">
        <w:rPr>
          <w:rFonts w:ascii="Arial" w:hAnsi="Arial" w:cs="Arial"/>
          <w:color w:val="auto"/>
          <w:sz w:val="20"/>
          <w:szCs w:val="20"/>
          <w:lang w:val="en-US" w:eastAsia="en-US"/>
        </w:rPr>
        <w:t xml:space="preserve"> Republic of Iran</w:t>
      </w:r>
      <w:r w:rsidR="002D70B2">
        <w:rPr>
          <w:rFonts w:ascii="Arial" w:hAnsi="Arial" w:cs="Arial"/>
          <w:color w:val="auto"/>
          <w:sz w:val="20"/>
          <w:szCs w:val="20"/>
          <w:lang w:val="en-US" w:eastAsia="en-US"/>
        </w:rPr>
        <w:br/>
      </w:r>
      <w:bookmarkEnd w:id="1"/>
      <w:r w:rsidR="003A5773">
        <w:rPr>
          <w:rFonts w:ascii="Arial" w:hAnsi="Arial" w:cs="Arial"/>
          <w:sz w:val="20"/>
          <w:szCs w:val="20"/>
        </w:rPr>
        <w:t>via</w:t>
      </w:r>
      <w:r w:rsidR="009A459A" w:rsidRPr="000F2F32">
        <w:rPr>
          <w:rFonts w:ascii="Arial" w:hAnsi="Arial" w:cs="Arial"/>
          <w:sz w:val="20"/>
          <w:szCs w:val="20"/>
        </w:rPr>
        <w:t xml:space="preserve"> Botschaft der Islamischen Republik Iran</w:t>
      </w:r>
      <w:r w:rsidR="009A459A">
        <w:rPr>
          <w:rFonts w:ascii="Arial" w:hAnsi="Arial" w:cs="Arial"/>
          <w:sz w:val="20"/>
          <w:szCs w:val="20"/>
        </w:rPr>
        <w:br/>
      </w:r>
      <w:r w:rsidR="00B27328">
        <w:rPr>
          <w:rFonts w:ascii="Arial" w:hAnsi="Arial" w:cs="Arial"/>
          <w:sz w:val="20"/>
          <w:szCs w:val="20"/>
        </w:rPr>
        <w:t xml:space="preserve">Podbielskiallee </w:t>
      </w:r>
      <w:r w:rsidR="00B27328" w:rsidRPr="003734B5">
        <w:rPr>
          <w:rFonts w:ascii="Arial" w:hAnsi="Arial" w:cs="Arial"/>
          <w:sz w:val="20"/>
          <w:szCs w:val="20"/>
        </w:rPr>
        <w:t>67</w:t>
      </w:r>
      <w:r w:rsidR="007166B1">
        <w:rPr>
          <w:rFonts w:ascii="Arial" w:hAnsi="Arial" w:cs="Arial"/>
          <w:color w:val="auto"/>
          <w:sz w:val="20"/>
          <w:szCs w:val="20"/>
          <w:lang w:val="en-US" w:eastAsia="en-US"/>
        </w:rPr>
        <w:br/>
      </w:r>
      <w:r>
        <w:rPr>
          <w:rFonts w:ascii="Arial" w:hAnsi="Arial" w:cs="Arial"/>
          <w:sz w:val="20"/>
          <w:szCs w:val="20"/>
        </w:rPr>
        <w:t>D-</w:t>
      </w:r>
      <w:r w:rsidR="00B27328" w:rsidRPr="003734B5">
        <w:rPr>
          <w:rFonts w:ascii="Arial" w:hAnsi="Arial" w:cs="Arial"/>
          <w:sz w:val="20"/>
          <w:szCs w:val="20"/>
        </w:rPr>
        <w:t>14195 Berlin</w:t>
      </w:r>
      <w:bookmarkEnd w:id="0"/>
    </w:p>
    <w:p w14:paraId="6CD88CFE" w14:textId="77777777" w:rsidR="000F4260" w:rsidRDefault="000F4260" w:rsidP="000F4260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2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4AA5D6AC" w14:textId="77777777" w:rsidR="0091743B" w:rsidRDefault="00B27328" w:rsidP="0091743B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1743B" w:rsidRPr="005745DD">
        <w:rPr>
          <w:rFonts w:ascii="Arial" w:hAnsi="Arial" w:cs="Arial"/>
          <w:sz w:val="20"/>
          <w:szCs w:val="20"/>
        </w:rPr>
        <w:t>Place, date</w:t>
      </w:r>
      <w:r w:rsidR="0091743B">
        <w:rPr>
          <w:rFonts w:ascii="Arial" w:hAnsi="Arial" w:cs="Arial"/>
          <w:sz w:val="20"/>
          <w:szCs w:val="20"/>
        </w:rPr>
        <w:t xml:space="preserve"> </w:t>
      </w:r>
      <w:r w:rsidR="0091743B" w:rsidRPr="005745DD">
        <w:rPr>
          <w:rFonts w:ascii="Arial" w:hAnsi="Arial" w:cs="Arial"/>
          <w:color w:val="A6A6A6" w:themeColor="background1" w:themeShade="A6"/>
          <w:sz w:val="20"/>
          <w:szCs w:val="20"/>
        </w:rPr>
        <w:t>/ Ort, Datum</w:t>
      </w:r>
    </w:p>
    <w:p w14:paraId="57295BA0" w14:textId="77777777" w:rsidR="000F4260" w:rsidRPr="00B27328" w:rsidRDefault="000F4260" w:rsidP="000F4260">
      <w:pPr>
        <w:pStyle w:val="KeinLeerraum"/>
        <w:ind w:left="6372" w:firstLine="708"/>
        <w:rPr>
          <w:rFonts w:ascii="Arial" w:hAnsi="Arial" w:cs="Arial"/>
          <w:color w:val="000000" w:themeColor="text1"/>
          <w:sz w:val="20"/>
          <w:szCs w:val="20"/>
        </w:rPr>
      </w:pPr>
    </w:p>
    <w:bookmarkEnd w:id="2"/>
    <w:p w14:paraId="68ACEC7A" w14:textId="77777777" w:rsidR="003A5773" w:rsidRDefault="009A459A" w:rsidP="003A577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  <w:proofErr w:type="spellStart"/>
      <w:r w:rsidRPr="000F2F32">
        <w:rPr>
          <w:rFonts w:ascii="Arial" w:hAnsi="Arial" w:cs="Arial"/>
          <w:sz w:val="20"/>
          <w:szCs w:val="20"/>
        </w:rPr>
        <w:t>Your</w:t>
      </w:r>
      <w:proofErr w:type="spellEnd"/>
      <w:r w:rsidRPr="000F2F3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2F32">
        <w:rPr>
          <w:rFonts w:ascii="Arial" w:hAnsi="Arial" w:cs="Arial"/>
          <w:sz w:val="20"/>
          <w:szCs w:val="20"/>
        </w:rPr>
        <w:t>Excellency</w:t>
      </w:r>
      <w:proofErr w:type="spellEnd"/>
      <w:r w:rsidRPr="000F2F32">
        <w:rPr>
          <w:rFonts w:ascii="Arial" w:hAnsi="Arial" w:cs="Arial"/>
          <w:sz w:val="20"/>
          <w:szCs w:val="20"/>
        </w:rPr>
        <w:t>;</w:t>
      </w:r>
    </w:p>
    <w:p w14:paraId="4CF8FEFA" w14:textId="77777777" w:rsidR="003A5773" w:rsidRDefault="003A5773" w:rsidP="003A577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  <w:proofErr w:type="gramStart"/>
      <w:r w:rsidRPr="003A5773">
        <w:rPr>
          <w:rFonts w:ascii="Arial" w:hAnsi="Arial" w:cs="Arial"/>
          <w:sz w:val="20"/>
          <w:szCs w:val="20"/>
        </w:rPr>
        <w:t>In April 2025</w:t>
      </w:r>
      <w:proofErr w:type="gramEnd"/>
      <w:r w:rsidRPr="003A5773">
        <w:rPr>
          <w:rFonts w:ascii="Arial" w:hAnsi="Arial" w:cs="Arial"/>
          <w:sz w:val="20"/>
          <w:szCs w:val="20"/>
        </w:rPr>
        <w:t xml:space="preserve">, </w:t>
      </w:r>
      <w:r w:rsidRPr="003A5773">
        <w:rPr>
          <w:rFonts w:ascii="Arial" w:hAnsi="Arial" w:cs="Arial"/>
          <w:b/>
          <w:bCs/>
          <w:sz w:val="20"/>
          <w:szCs w:val="20"/>
        </w:rPr>
        <w:t xml:space="preserve">Aida </w:t>
      </w:r>
      <w:proofErr w:type="spellStart"/>
      <w:r w:rsidRPr="003A5773">
        <w:rPr>
          <w:rFonts w:ascii="Arial" w:hAnsi="Arial" w:cs="Arial"/>
          <w:b/>
          <w:bCs/>
          <w:sz w:val="20"/>
          <w:szCs w:val="20"/>
        </w:rPr>
        <w:t>Najaflou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, a 43-year-old Christian </w:t>
      </w:r>
      <w:proofErr w:type="spellStart"/>
      <w:r w:rsidRPr="003A5773">
        <w:rPr>
          <w:rFonts w:ascii="Arial" w:hAnsi="Arial" w:cs="Arial"/>
          <w:sz w:val="20"/>
          <w:szCs w:val="20"/>
        </w:rPr>
        <w:t>convert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A5773">
        <w:rPr>
          <w:rFonts w:ascii="Arial" w:hAnsi="Arial" w:cs="Arial"/>
          <w:sz w:val="20"/>
          <w:szCs w:val="20"/>
        </w:rPr>
        <w:t>mother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of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two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, was </w:t>
      </w:r>
      <w:proofErr w:type="spellStart"/>
      <w:r w:rsidRPr="003A5773">
        <w:rPr>
          <w:rFonts w:ascii="Arial" w:hAnsi="Arial" w:cs="Arial"/>
          <w:sz w:val="20"/>
          <w:szCs w:val="20"/>
        </w:rPr>
        <w:t>arrested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3A5773">
        <w:rPr>
          <w:rFonts w:ascii="Arial" w:hAnsi="Arial" w:cs="Arial"/>
          <w:sz w:val="20"/>
          <w:szCs w:val="20"/>
        </w:rPr>
        <w:t>Tehran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for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3A5773">
        <w:rPr>
          <w:rFonts w:ascii="Arial" w:hAnsi="Arial" w:cs="Arial"/>
          <w:sz w:val="20"/>
          <w:szCs w:val="20"/>
        </w:rPr>
        <w:t>faith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A5773">
        <w:rPr>
          <w:rFonts w:ascii="Arial" w:hAnsi="Arial" w:cs="Arial"/>
          <w:sz w:val="20"/>
          <w:szCs w:val="20"/>
        </w:rPr>
        <w:t xml:space="preserve">and her </w:t>
      </w:r>
      <w:proofErr w:type="spellStart"/>
      <w:r w:rsidRPr="003A5773">
        <w:rPr>
          <w:rFonts w:ascii="Arial" w:hAnsi="Arial" w:cs="Arial"/>
          <w:sz w:val="20"/>
          <w:szCs w:val="20"/>
        </w:rPr>
        <w:t>involvement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in a </w:t>
      </w:r>
      <w:proofErr w:type="spellStart"/>
      <w:r w:rsidRPr="003A5773">
        <w:rPr>
          <w:rFonts w:ascii="Arial" w:hAnsi="Arial" w:cs="Arial"/>
          <w:sz w:val="20"/>
          <w:szCs w:val="20"/>
        </w:rPr>
        <w:t>house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church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A5773">
        <w:rPr>
          <w:rFonts w:ascii="Arial" w:hAnsi="Arial" w:cs="Arial"/>
          <w:sz w:val="20"/>
          <w:szCs w:val="20"/>
        </w:rPr>
        <w:t>Since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then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A5773">
        <w:rPr>
          <w:rFonts w:ascii="Arial" w:hAnsi="Arial" w:cs="Arial"/>
          <w:sz w:val="20"/>
          <w:szCs w:val="20"/>
        </w:rPr>
        <w:t>she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has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been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detained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in Evin Prison </w:t>
      </w:r>
      <w:proofErr w:type="spellStart"/>
      <w:r w:rsidRPr="003A5773">
        <w:rPr>
          <w:rFonts w:ascii="Arial" w:hAnsi="Arial" w:cs="Arial"/>
          <w:sz w:val="20"/>
          <w:szCs w:val="20"/>
        </w:rPr>
        <w:t>under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charges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of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3A5773">
        <w:rPr>
          <w:rFonts w:ascii="Arial" w:hAnsi="Arial" w:cs="Arial"/>
          <w:sz w:val="20"/>
          <w:szCs w:val="20"/>
        </w:rPr>
        <w:t>acting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against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national </w:t>
      </w:r>
      <w:proofErr w:type="spellStart"/>
      <w:r w:rsidRPr="003A5773">
        <w:rPr>
          <w:rFonts w:ascii="Arial" w:hAnsi="Arial" w:cs="Arial"/>
          <w:sz w:val="20"/>
          <w:szCs w:val="20"/>
        </w:rPr>
        <w:t>security</w:t>
      </w:r>
      <w:proofErr w:type="spellEnd"/>
      <w:r w:rsidRPr="003A5773">
        <w:rPr>
          <w:rFonts w:ascii="Arial" w:hAnsi="Arial" w:cs="Arial"/>
          <w:sz w:val="20"/>
          <w:szCs w:val="20"/>
        </w:rPr>
        <w:t>” and “</w:t>
      </w:r>
      <w:proofErr w:type="spellStart"/>
      <w:r w:rsidRPr="003A5773">
        <w:rPr>
          <w:rFonts w:ascii="Arial" w:hAnsi="Arial" w:cs="Arial"/>
          <w:sz w:val="20"/>
          <w:szCs w:val="20"/>
        </w:rPr>
        <w:t>propaganda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against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the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regime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.” On 31 </w:t>
      </w:r>
      <w:proofErr w:type="spellStart"/>
      <w:r w:rsidRPr="003A5773">
        <w:rPr>
          <w:rFonts w:ascii="Arial" w:hAnsi="Arial" w:cs="Arial"/>
          <w:sz w:val="20"/>
          <w:szCs w:val="20"/>
        </w:rPr>
        <w:t>October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2025, </w:t>
      </w:r>
      <w:proofErr w:type="spellStart"/>
      <w:r w:rsidRPr="003A5773">
        <w:rPr>
          <w:rFonts w:ascii="Arial" w:hAnsi="Arial" w:cs="Arial"/>
          <w:sz w:val="20"/>
          <w:szCs w:val="20"/>
        </w:rPr>
        <w:t>she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suffered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a spinal </w:t>
      </w:r>
      <w:proofErr w:type="spellStart"/>
      <w:r w:rsidRPr="003A5773">
        <w:rPr>
          <w:rFonts w:ascii="Arial" w:hAnsi="Arial" w:cs="Arial"/>
          <w:sz w:val="20"/>
          <w:szCs w:val="20"/>
        </w:rPr>
        <w:t>fracture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3A5773">
        <w:rPr>
          <w:rFonts w:ascii="Arial" w:hAnsi="Arial" w:cs="Arial"/>
          <w:sz w:val="20"/>
          <w:szCs w:val="20"/>
        </w:rPr>
        <w:t xml:space="preserve">after </w:t>
      </w:r>
      <w:proofErr w:type="spellStart"/>
      <w:r w:rsidRPr="003A5773">
        <w:rPr>
          <w:rFonts w:ascii="Arial" w:hAnsi="Arial" w:cs="Arial"/>
          <w:sz w:val="20"/>
          <w:szCs w:val="20"/>
        </w:rPr>
        <w:t>falling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from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the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upper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bunk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in her </w:t>
      </w:r>
      <w:proofErr w:type="spellStart"/>
      <w:r w:rsidRPr="003A5773">
        <w:rPr>
          <w:rFonts w:ascii="Arial" w:hAnsi="Arial" w:cs="Arial"/>
          <w:sz w:val="20"/>
          <w:szCs w:val="20"/>
        </w:rPr>
        <w:t>cell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A5773">
        <w:rPr>
          <w:rFonts w:ascii="Arial" w:hAnsi="Arial" w:cs="Arial"/>
          <w:sz w:val="20"/>
          <w:szCs w:val="20"/>
        </w:rPr>
        <w:t>Despite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severe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pain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A5773">
        <w:rPr>
          <w:rFonts w:ascii="Arial" w:hAnsi="Arial" w:cs="Arial"/>
          <w:sz w:val="20"/>
          <w:szCs w:val="20"/>
        </w:rPr>
        <w:t>she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was </w:t>
      </w:r>
      <w:proofErr w:type="spellStart"/>
      <w:r w:rsidRPr="003A5773">
        <w:rPr>
          <w:rFonts w:ascii="Arial" w:hAnsi="Arial" w:cs="Arial"/>
          <w:sz w:val="20"/>
          <w:szCs w:val="20"/>
        </w:rPr>
        <w:t>denied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adequate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medical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care and </w:t>
      </w:r>
      <w:proofErr w:type="spellStart"/>
      <w:r w:rsidRPr="003A5773">
        <w:rPr>
          <w:rFonts w:ascii="Arial" w:hAnsi="Arial" w:cs="Arial"/>
          <w:sz w:val="20"/>
          <w:szCs w:val="20"/>
        </w:rPr>
        <w:t>returned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to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3A5773">
        <w:rPr>
          <w:rFonts w:ascii="Arial" w:hAnsi="Arial" w:cs="Arial"/>
          <w:sz w:val="20"/>
          <w:szCs w:val="20"/>
        </w:rPr>
        <w:t>cell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without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treatment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A5773">
        <w:rPr>
          <w:rFonts w:ascii="Arial" w:hAnsi="Arial" w:cs="Arial"/>
          <w:sz w:val="20"/>
          <w:szCs w:val="20"/>
        </w:rPr>
        <w:t>Only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after </w:t>
      </w:r>
      <w:proofErr w:type="spellStart"/>
      <w:r w:rsidRPr="003A5773">
        <w:rPr>
          <w:rFonts w:ascii="Arial" w:hAnsi="Arial" w:cs="Arial"/>
          <w:sz w:val="20"/>
          <w:szCs w:val="20"/>
        </w:rPr>
        <w:t>protests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from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other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prisoners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was </w:t>
      </w:r>
      <w:proofErr w:type="spellStart"/>
      <w:r w:rsidRPr="003A5773">
        <w:rPr>
          <w:rFonts w:ascii="Arial" w:hAnsi="Arial" w:cs="Arial"/>
          <w:sz w:val="20"/>
          <w:szCs w:val="20"/>
        </w:rPr>
        <w:t>she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transferred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to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A5773">
        <w:rPr>
          <w:rFonts w:ascii="Arial" w:hAnsi="Arial" w:cs="Arial"/>
          <w:sz w:val="20"/>
          <w:szCs w:val="20"/>
        </w:rPr>
        <w:t>hospital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A5773">
        <w:rPr>
          <w:rFonts w:ascii="Arial" w:hAnsi="Arial" w:cs="Arial"/>
          <w:sz w:val="20"/>
          <w:szCs w:val="20"/>
        </w:rPr>
        <w:t>where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doctors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confirmed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A5773">
        <w:rPr>
          <w:rFonts w:ascii="Arial" w:hAnsi="Arial" w:cs="Arial"/>
          <w:sz w:val="20"/>
          <w:szCs w:val="20"/>
        </w:rPr>
        <w:t>fractured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vertebra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A5773">
        <w:rPr>
          <w:rFonts w:ascii="Arial" w:hAnsi="Arial" w:cs="Arial"/>
          <w:sz w:val="20"/>
          <w:szCs w:val="20"/>
        </w:rPr>
        <w:t>recommended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urgent </w:t>
      </w:r>
      <w:proofErr w:type="spellStart"/>
      <w:r w:rsidRPr="003A5773">
        <w:rPr>
          <w:rFonts w:ascii="Arial" w:hAnsi="Arial" w:cs="Arial"/>
          <w:sz w:val="20"/>
          <w:szCs w:val="20"/>
        </w:rPr>
        <w:t>surgery</w:t>
      </w:r>
      <w:proofErr w:type="spellEnd"/>
      <w:r w:rsidRPr="003A5773">
        <w:rPr>
          <w:rFonts w:ascii="Arial" w:hAnsi="Arial" w:cs="Arial"/>
          <w:sz w:val="20"/>
          <w:szCs w:val="20"/>
        </w:rPr>
        <w:t>.</w:t>
      </w:r>
    </w:p>
    <w:p w14:paraId="075AA3ED" w14:textId="77777777" w:rsidR="00C059B6" w:rsidRDefault="003A5773" w:rsidP="003A577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  <w:r w:rsidRPr="003A5773">
        <w:rPr>
          <w:rFonts w:ascii="Arial" w:hAnsi="Arial" w:cs="Arial"/>
          <w:sz w:val="20"/>
          <w:szCs w:val="20"/>
        </w:rPr>
        <w:t xml:space="preserve">Aida </w:t>
      </w:r>
      <w:proofErr w:type="spellStart"/>
      <w:r w:rsidRPr="003A5773">
        <w:rPr>
          <w:rFonts w:ascii="Arial" w:hAnsi="Arial" w:cs="Arial"/>
          <w:sz w:val="20"/>
          <w:szCs w:val="20"/>
        </w:rPr>
        <w:t>suffers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from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rheumatoid </w:t>
      </w:r>
      <w:proofErr w:type="spellStart"/>
      <w:r w:rsidRPr="003A5773">
        <w:rPr>
          <w:rFonts w:ascii="Arial" w:hAnsi="Arial" w:cs="Arial"/>
          <w:sz w:val="20"/>
          <w:szCs w:val="20"/>
        </w:rPr>
        <w:t>arthritis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3A5773">
        <w:rPr>
          <w:rFonts w:ascii="Arial" w:hAnsi="Arial" w:cs="Arial"/>
          <w:sz w:val="20"/>
          <w:szCs w:val="20"/>
        </w:rPr>
        <w:t>had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previously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undergone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several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spinal </w:t>
      </w:r>
      <w:proofErr w:type="spellStart"/>
      <w:r w:rsidRPr="003A5773">
        <w:rPr>
          <w:rFonts w:ascii="Arial" w:hAnsi="Arial" w:cs="Arial"/>
          <w:sz w:val="20"/>
          <w:szCs w:val="20"/>
        </w:rPr>
        <w:t>operations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A5773">
        <w:rPr>
          <w:rFonts w:ascii="Arial" w:hAnsi="Arial" w:cs="Arial"/>
          <w:sz w:val="20"/>
          <w:szCs w:val="20"/>
        </w:rPr>
        <w:t>Authorities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had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repeatedly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denied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3A5773">
        <w:rPr>
          <w:rFonts w:ascii="Arial" w:hAnsi="Arial" w:cs="Arial"/>
          <w:sz w:val="20"/>
          <w:szCs w:val="20"/>
        </w:rPr>
        <w:t>requests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for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3A5773">
        <w:rPr>
          <w:rFonts w:ascii="Arial" w:hAnsi="Arial" w:cs="Arial"/>
          <w:sz w:val="20"/>
          <w:szCs w:val="20"/>
        </w:rPr>
        <w:t>lower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bunk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despite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her </w:t>
      </w:r>
      <w:proofErr w:type="spellStart"/>
      <w:r w:rsidRPr="003A5773">
        <w:rPr>
          <w:rFonts w:ascii="Arial" w:hAnsi="Arial" w:cs="Arial"/>
          <w:sz w:val="20"/>
          <w:szCs w:val="20"/>
        </w:rPr>
        <w:t>condition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. Her </w:t>
      </w:r>
      <w:proofErr w:type="spellStart"/>
      <w:r w:rsidRPr="003A5773">
        <w:rPr>
          <w:rFonts w:ascii="Arial" w:hAnsi="Arial" w:cs="Arial"/>
          <w:sz w:val="20"/>
          <w:szCs w:val="20"/>
        </w:rPr>
        <w:t>family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cannot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afford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the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extremely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high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bail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set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for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her release, </w:t>
      </w:r>
      <w:proofErr w:type="spellStart"/>
      <w:r w:rsidRPr="003A5773">
        <w:rPr>
          <w:rFonts w:ascii="Arial" w:hAnsi="Arial" w:cs="Arial"/>
          <w:sz w:val="20"/>
          <w:szCs w:val="20"/>
        </w:rPr>
        <w:t>equivalent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to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773">
        <w:rPr>
          <w:rFonts w:ascii="Arial" w:hAnsi="Arial" w:cs="Arial"/>
          <w:sz w:val="20"/>
          <w:szCs w:val="20"/>
        </w:rPr>
        <w:t>around</w:t>
      </w:r>
      <w:proofErr w:type="spellEnd"/>
      <w:r w:rsidRPr="003A5773">
        <w:rPr>
          <w:rFonts w:ascii="Arial" w:hAnsi="Arial" w:cs="Arial"/>
          <w:sz w:val="20"/>
          <w:szCs w:val="20"/>
        </w:rPr>
        <w:t xml:space="preserve"> €115,000. </w:t>
      </w:r>
    </w:p>
    <w:p w14:paraId="3B4F6C2D" w14:textId="77777777" w:rsidR="003041A9" w:rsidRPr="003041A9" w:rsidRDefault="00F8005E" w:rsidP="003A5773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We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urge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you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to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ensure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the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immediate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medical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treatment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and</w:t>
      </w:r>
      <w:r w:rsidR="003A5773">
        <w:rPr>
          <w:rFonts w:ascii="Arial" w:hAnsi="Arial" w:cs="Arial"/>
          <w:sz w:val="20"/>
          <w:szCs w:val="20"/>
        </w:rPr>
        <w:t xml:space="preserve"> </w:t>
      </w:r>
      <w:r w:rsidR="003A5773" w:rsidRPr="003A5773">
        <w:rPr>
          <w:rFonts w:ascii="Arial" w:hAnsi="Arial" w:cs="Arial"/>
          <w:sz w:val="20"/>
          <w:szCs w:val="20"/>
        </w:rPr>
        <w:t xml:space="preserve">release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of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Aida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Najaflou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, and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to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guarantee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that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all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prisoners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of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conscience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in Iran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receive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humane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treatment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and fair</w:t>
      </w:r>
      <w:r w:rsidR="003A5773">
        <w:rPr>
          <w:rFonts w:ascii="Arial" w:hAnsi="Arial" w:cs="Arial"/>
          <w:sz w:val="20"/>
          <w:szCs w:val="20"/>
        </w:rPr>
        <w:t xml:space="preserve"> </w:t>
      </w:r>
      <w:r w:rsidR="003A5773" w:rsidRPr="003A5773">
        <w:rPr>
          <w:rFonts w:ascii="Arial" w:hAnsi="Arial" w:cs="Arial"/>
          <w:sz w:val="20"/>
          <w:szCs w:val="20"/>
        </w:rPr>
        <w:t xml:space="preserve">legal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procedures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in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accordance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with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international human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rights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A5773" w:rsidRPr="003A5773">
        <w:rPr>
          <w:rFonts w:ascii="Arial" w:hAnsi="Arial" w:cs="Arial"/>
          <w:sz w:val="20"/>
          <w:szCs w:val="20"/>
        </w:rPr>
        <w:t>standards</w:t>
      </w:r>
      <w:proofErr w:type="spellEnd"/>
      <w:r w:rsidR="003A5773" w:rsidRPr="003A5773">
        <w:rPr>
          <w:rFonts w:ascii="Arial" w:hAnsi="Arial" w:cs="Arial"/>
          <w:sz w:val="20"/>
          <w:szCs w:val="20"/>
        </w:rPr>
        <w:t>.</w:t>
      </w:r>
    </w:p>
    <w:p w14:paraId="70F5D336" w14:textId="77777777" w:rsidR="009A459A" w:rsidRPr="003734B5" w:rsidRDefault="003A5773" w:rsidP="003041A9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</w:t>
      </w:r>
      <w:r w:rsidR="003041A9" w:rsidRPr="003041A9">
        <w:rPr>
          <w:rFonts w:ascii="Arial" w:hAnsi="Arial" w:cs="Arial"/>
          <w:sz w:val="20"/>
          <w:szCs w:val="20"/>
        </w:rPr>
        <w:t>espectfully</w:t>
      </w:r>
      <w:proofErr w:type="spellEnd"/>
      <w:r w:rsidR="003041A9" w:rsidRPr="003041A9">
        <w:rPr>
          <w:rFonts w:ascii="Arial" w:hAnsi="Arial" w:cs="Arial"/>
          <w:sz w:val="20"/>
          <w:szCs w:val="20"/>
        </w:rPr>
        <w:t>,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865"/>
      </w:tblGrid>
      <w:tr w:rsidR="002B78AD" w14:paraId="778153FA" w14:textId="77777777" w:rsidTr="009547CC">
        <w:tc>
          <w:tcPr>
            <w:tcW w:w="2376" w:type="dxa"/>
          </w:tcPr>
          <w:p w14:paraId="21B4A8CB" w14:textId="77777777" w:rsidR="002B78AD" w:rsidRDefault="002B78AD" w:rsidP="009547CC">
            <w:pPr>
              <w:spacing w:before="60" w:after="60"/>
              <w:jc w:val="center"/>
            </w:pPr>
            <w:bookmarkStart w:id="3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6" w:type="dxa"/>
            <w:vAlign w:val="center"/>
          </w:tcPr>
          <w:p w14:paraId="2ABC360F" w14:textId="77777777" w:rsidR="002B78AD" w:rsidRDefault="002B78AD" w:rsidP="009547CC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5" w:type="dxa"/>
            <w:vAlign w:val="center"/>
          </w:tcPr>
          <w:p w14:paraId="1172ADC7" w14:textId="77777777" w:rsidR="002B78AD" w:rsidRDefault="002B78AD" w:rsidP="009547C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2B78AD" w14:paraId="13479F2E" w14:textId="77777777" w:rsidTr="009547CC">
        <w:trPr>
          <w:trHeight w:val="851"/>
        </w:trPr>
        <w:tc>
          <w:tcPr>
            <w:tcW w:w="2376" w:type="dxa"/>
          </w:tcPr>
          <w:p w14:paraId="377F8FDD" w14:textId="77777777" w:rsidR="002B78AD" w:rsidRDefault="002B78AD" w:rsidP="009547CC"/>
        </w:tc>
        <w:tc>
          <w:tcPr>
            <w:tcW w:w="4536" w:type="dxa"/>
          </w:tcPr>
          <w:p w14:paraId="33BED672" w14:textId="77777777" w:rsidR="002B78AD" w:rsidRDefault="002B78AD" w:rsidP="009547CC"/>
        </w:tc>
        <w:tc>
          <w:tcPr>
            <w:tcW w:w="2865" w:type="dxa"/>
          </w:tcPr>
          <w:p w14:paraId="3B359FFE" w14:textId="77777777" w:rsidR="002B78AD" w:rsidRDefault="002B78AD" w:rsidP="009547CC"/>
        </w:tc>
      </w:tr>
      <w:tr w:rsidR="002B78AD" w14:paraId="4DC2D3E4" w14:textId="77777777" w:rsidTr="009547CC">
        <w:trPr>
          <w:trHeight w:val="851"/>
        </w:trPr>
        <w:tc>
          <w:tcPr>
            <w:tcW w:w="2376" w:type="dxa"/>
          </w:tcPr>
          <w:p w14:paraId="3DB25B43" w14:textId="77777777" w:rsidR="002B78AD" w:rsidRDefault="002B78AD" w:rsidP="009547CC"/>
        </w:tc>
        <w:tc>
          <w:tcPr>
            <w:tcW w:w="4536" w:type="dxa"/>
          </w:tcPr>
          <w:p w14:paraId="7E63F1FA" w14:textId="77777777" w:rsidR="002B78AD" w:rsidRDefault="002B78AD" w:rsidP="009547CC"/>
        </w:tc>
        <w:tc>
          <w:tcPr>
            <w:tcW w:w="2865" w:type="dxa"/>
          </w:tcPr>
          <w:p w14:paraId="5B46FF73" w14:textId="77777777" w:rsidR="002B78AD" w:rsidRDefault="002B78AD" w:rsidP="009547CC"/>
        </w:tc>
      </w:tr>
      <w:tr w:rsidR="002B78AD" w14:paraId="1406D402" w14:textId="77777777" w:rsidTr="009547CC">
        <w:trPr>
          <w:trHeight w:val="851"/>
        </w:trPr>
        <w:tc>
          <w:tcPr>
            <w:tcW w:w="2376" w:type="dxa"/>
          </w:tcPr>
          <w:p w14:paraId="4647A7FF" w14:textId="77777777" w:rsidR="002B78AD" w:rsidRDefault="002B78AD" w:rsidP="009547CC"/>
        </w:tc>
        <w:tc>
          <w:tcPr>
            <w:tcW w:w="4536" w:type="dxa"/>
          </w:tcPr>
          <w:p w14:paraId="4604B721" w14:textId="77777777" w:rsidR="002B78AD" w:rsidRDefault="002B78AD" w:rsidP="009547CC"/>
        </w:tc>
        <w:tc>
          <w:tcPr>
            <w:tcW w:w="2865" w:type="dxa"/>
          </w:tcPr>
          <w:p w14:paraId="3DF2507E" w14:textId="77777777" w:rsidR="002B78AD" w:rsidRDefault="002B78AD" w:rsidP="009547CC"/>
        </w:tc>
      </w:tr>
      <w:tr w:rsidR="002B78AD" w14:paraId="164AEE34" w14:textId="77777777" w:rsidTr="009547CC">
        <w:trPr>
          <w:trHeight w:val="851"/>
        </w:trPr>
        <w:tc>
          <w:tcPr>
            <w:tcW w:w="2376" w:type="dxa"/>
          </w:tcPr>
          <w:p w14:paraId="65000938" w14:textId="77777777" w:rsidR="002B78AD" w:rsidRDefault="002B78AD" w:rsidP="009547CC"/>
        </w:tc>
        <w:tc>
          <w:tcPr>
            <w:tcW w:w="4536" w:type="dxa"/>
          </w:tcPr>
          <w:p w14:paraId="4D6EA7E6" w14:textId="77777777" w:rsidR="002B78AD" w:rsidRDefault="002B78AD" w:rsidP="009547CC"/>
        </w:tc>
        <w:tc>
          <w:tcPr>
            <w:tcW w:w="2865" w:type="dxa"/>
          </w:tcPr>
          <w:p w14:paraId="292BF461" w14:textId="77777777" w:rsidR="002B78AD" w:rsidRDefault="002B78AD" w:rsidP="009547CC"/>
        </w:tc>
      </w:tr>
      <w:tr w:rsidR="002B78AD" w14:paraId="3756D385" w14:textId="77777777" w:rsidTr="009547CC">
        <w:trPr>
          <w:trHeight w:val="851"/>
        </w:trPr>
        <w:tc>
          <w:tcPr>
            <w:tcW w:w="2376" w:type="dxa"/>
          </w:tcPr>
          <w:p w14:paraId="53A106DF" w14:textId="77777777" w:rsidR="002B78AD" w:rsidRDefault="002B78AD" w:rsidP="009547CC"/>
        </w:tc>
        <w:tc>
          <w:tcPr>
            <w:tcW w:w="4536" w:type="dxa"/>
          </w:tcPr>
          <w:p w14:paraId="63918BE0" w14:textId="77777777" w:rsidR="002B78AD" w:rsidRDefault="002B78AD" w:rsidP="009547CC"/>
        </w:tc>
        <w:tc>
          <w:tcPr>
            <w:tcW w:w="2865" w:type="dxa"/>
          </w:tcPr>
          <w:p w14:paraId="61AFFBAC" w14:textId="77777777" w:rsidR="002B78AD" w:rsidRDefault="002B78AD" w:rsidP="009547CC"/>
        </w:tc>
      </w:tr>
      <w:tr w:rsidR="002B78AD" w14:paraId="0AAD1320" w14:textId="77777777" w:rsidTr="009547CC">
        <w:trPr>
          <w:trHeight w:val="851"/>
        </w:trPr>
        <w:tc>
          <w:tcPr>
            <w:tcW w:w="2376" w:type="dxa"/>
          </w:tcPr>
          <w:p w14:paraId="18FD6D96" w14:textId="77777777" w:rsidR="002B78AD" w:rsidRDefault="002B78AD" w:rsidP="009547CC"/>
        </w:tc>
        <w:tc>
          <w:tcPr>
            <w:tcW w:w="4536" w:type="dxa"/>
          </w:tcPr>
          <w:p w14:paraId="4D61C5EB" w14:textId="77777777" w:rsidR="002B78AD" w:rsidRDefault="002B78AD" w:rsidP="009547CC"/>
        </w:tc>
        <w:tc>
          <w:tcPr>
            <w:tcW w:w="2865" w:type="dxa"/>
          </w:tcPr>
          <w:p w14:paraId="3AF2AB94" w14:textId="77777777" w:rsidR="002B78AD" w:rsidRDefault="002B78AD" w:rsidP="009547CC"/>
        </w:tc>
      </w:tr>
      <w:tr w:rsidR="002B78AD" w14:paraId="6FBE744D" w14:textId="77777777" w:rsidTr="009547CC">
        <w:trPr>
          <w:trHeight w:val="851"/>
        </w:trPr>
        <w:tc>
          <w:tcPr>
            <w:tcW w:w="2376" w:type="dxa"/>
          </w:tcPr>
          <w:p w14:paraId="2CC37B9B" w14:textId="77777777" w:rsidR="002B78AD" w:rsidRDefault="002B78AD" w:rsidP="009547CC"/>
        </w:tc>
        <w:tc>
          <w:tcPr>
            <w:tcW w:w="4536" w:type="dxa"/>
          </w:tcPr>
          <w:p w14:paraId="6269C000" w14:textId="77777777" w:rsidR="002B78AD" w:rsidRDefault="002B78AD" w:rsidP="009547CC"/>
        </w:tc>
        <w:tc>
          <w:tcPr>
            <w:tcW w:w="2865" w:type="dxa"/>
          </w:tcPr>
          <w:p w14:paraId="0DF79FE9" w14:textId="77777777" w:rsidR="002B78AD" w:rsidRDefault="002B78AD" w:rsidP="009547CC"/>
        </w:tc>
      </w:tr>
      <w:tr w:rsidR="002B78AD" w14:paraId="0C9C2433" w14:textId="77777777" w:rsidTr="009547CC">
        <w:trPr>
          <w:trHeight w:val="851"/>
        </w:trPr>
        <w:tc>
          <w:tcPr>
            <w:tcW w:w="2376" w:type="dxa"/>
          </w:tcPr>
          <w:p w14:paraId="788092D3" w14:textId="77777777" w:rsidR="002B78AD" w:rsidRDefault="002B78AD" w:rsidP="009547CC"/>
        </w:tc>
        <w:tc>
          <w:tcPr>
            <w:tcW w:w="4536" w:type="dxa"/>
          </w:tcPr>
          <w:p w14:paraId="778D955F" w14:textId="77777777" w:rsidR="002B78AD" w:rsidRDefault="002B78AD" w:rsidP="009547CC"/>
        </w:tc>
        <w:tc>
          <w:tcPr>
            <w:tcW w:w="2865" w:type="dxa"/>
          </w:tcPr>
          <w:p w14:paraId="0DA84CEF" w14:textId="77777777" w:rsidR="002B78AD" w:rsidRDefault="002B78AD" w:rsidP="009547CC"/>
        </w:tc>
      </w:tr>
      <w:tr w:rsidR="002B78AD" w14:paraId="7D9567BF" w14:textId="77777777" w:rsidTr="009547CC">
        <w:trPr>
          <w:trHeight w:val="851"/>
        </w:trPr>
        <w:tc>
          <w:tcPr>
            <w:tcW w:w="2376" w:type="dxa"/>
          </w:tcPr>
          <w:p w14:paraId="5D2574EB" w14:textId="77777777" w:rsidR="002B78AD" w:rsidRDefault="002B78AD" w:rsidP="009547CC"/>
        </w:tc>
        <w:tc>
          <w:tcPr>
            <w:tcW w:w="4536" w:type="dxa"/>
          </w:tcPr>
          <w:p w14:paraId="010344A6" w14:textId="77777777" w:rsidR="002B78AD" w:rsidRDefault="002B78AD" w:rsidP="009547CC"/>
        </w:tc>
        <w:tc>
          <w:tcPr>
            <w:tcW w:w="2865" w:type="dxa"/>
          </w:tcPr>
          <w:p w14:paraId="756D4FA5" w14:textId="77777777" w:rsidR="002B78AD" w:rsidRDefault="002B78AD" w:rsidP="009547CC"/>
        </w:tc>
      </w:tr>
      <w:tr w:rsidR="003041A9" w14:paraId="059AB3A9" w14:textId="77777777" w:rsidTr="009547CC">
        <w:trPr>
          <w:trHeight w:val="851"/>
        </w:trPr>
        <w:tc>
          <w:tcPr>
            <w:tcW w:w="2376" w:type="dxa"/>
          </w:tcPr>
          <w:p w14:paraId="67BA0B09" w14:textId="77777777" w:rsidR="003041A9" w:rsidRDefault="003041A9" w:rsidP="009547CC"/>
        </w:tc>
        <w:tc>
          <w:tcPr>
            <w:tcW w:w="4536" w:type="dxa"/>
          </w:tcPr>
          <w:p w14:paraId="674653D3" w14:textId="77777777" w:rsidR="003041A9" w:rsidRDefault="003041A9" w:rsidP="009547CC"/>
        </w:tc>
        <w:tc>
          <w:tcPr>
            <w:tcW w:w="2865" w:type="dxa"/>
          </w:tcPr>
          <w:p w14:paraId="100AB3A6" w14:textId="77777777" w:rsidR="003041A9" w:rsidRDefault="003041A9" w:rsidP="009547CC"/>
        </w:tc>
      </w:tr>
    </w:tbl>
    <w:bookmarkEnd w:id="3"/>
    <w:p w14:paraId="1AEB1165" w14:textId="77777777" w:rsidR="002B78AD" w:rsidRPr="00740D58" w:rsidRDefault="002B78AD" w:rsidP="002B78AD">
      <w:pPr>
        <w:spacing w:after="200" w:line="276" w:lineRule="auto"/>
        <w:rPr>
          <w:rFonts w:ascii="Arial" w:hAnsi="Arial" w:cs="Arial"/>
          <w:vanish/>
          <w:color w:val="000000"/>
          <w:sz w:val="20"/>
          <w:szCs w:val="20"/>
        </w:rPr>
      </w:pPr>
      <w:r w:rsidRPr="00740D58">
        <w:rPr>
          <w:rFonts w:ascii="Arial" w:hAnsi="Arial" w:cs="Arial"/>
          <w:vanish/>
          <w:color w:val="000000"/>
          <w:sz w:val="20"/>
          <w:szCs w:val="20"/>
        </w:rPr>
        <w:t>Formularende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5806"/>
      </w:tblGrid>
      <w:tr w:rsidR="002B78AD" w:rsidRPr="00380908" w14:paraId="7D6A727B" w14:textId="77777777" w:rsidTr="00FF5082">
        <w:trPr>
          <w:tblCellSpacing w:w="0" w:type="dxa"/>
        </w:trPr>
        <w:tc>
          <w:tcPr>
            <w:tcW w:w="2444" w:type="dxa"/>
            <w:shd w:val="clear" w:color="auto" w:fill="FFFFFF"/>
            <w:hideMark/>
          </w:tcPr>
          <w:p w14:paraId="47070F9B" w14:textId="77777777" w:rsidR="002B78AD" w:rsidRPr="00740D58" w:rsidRDefault="002B78AD" w:rsidP="009547C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06" w:type="dxa"/>
            <w:shd w:val="clear" w:color="auto" w:fill="FFFFFF"/>
            <w:hideMark/>
          </w:tcPr>
          <w:p w14:paraId="74EE84D2" w14:textId="77777777" w:rsidR="002B78AD" w:rsidRPr="00380908" w:rsidRDefault="002B78AD" w:rsidP="009547CC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B6E52C" w14:textId="77777777" w:rsidR="00FF5082" w:rsidRDefault="00FF5082"/>
    <w:tbl>
      <w:tblPr>
        <w:tblW w:w="9777" w:type="dxa"/>
        <w:tblInd w:w="-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2B78AD" w14:paraId="745B67A1" w14:textId="77777777" w:rsidTr="00FF5082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82B901" w14:textId="77777777" w:rsidR="002B78AD" w:rsidRDefault="002B78AD" w:rsidP="009547C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800241F" w14:textId="77777777" w:rsidR="002B78AD" w:rsidRDefault="002B78AD" w:rsidP="009547CC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8767B0C" w14:textId="77777777" w:rsidR="002B78AD" w:rsidRDefault="002B78AD" w:rsidP="009547C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2B78AD" w14:paraId="3630F113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37775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2AB9F8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2D1951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6EE8E3BF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9D25AB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ADAB3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64ED1A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457C4283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760667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08C8A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7C4BFF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0059BC78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10835D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8C7694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DE5E7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77119458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9FEA24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E61071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118B15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2B8A1861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4ED93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B191D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8F38FC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6AF95AD7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D60C3D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A0798C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3AD39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63051D1B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EE2F6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F5F71E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162E8F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5DAFBF0E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3A8A12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CFB8A5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EB5F32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2E49B4F5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415746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BDF470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576EFD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2B78AD" w14:paraId="040B5CD6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AFD4B3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FAB9F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E7CF60" w14:textId="77777777" w:rsidR="002B78AD" w:rsidRDefault="002B78AD" w:rsidP="009547CC">
            <w:pPr>
              <w:rPr>
                <w:sz w:val="22"/>
                <w:szCs w:val="22"/>
              </w:rPr>
            </w:pPr>
          </w:p>
        </w:tc>
      </w:tr>
      <w:tr w:rsidR="003041A9" w14:paraId="7BA9231C" w14:textId="77777777" w:rsidTr="00FF5082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F531BE" w14:textId="77777777" w:rsidR="003041A9" w:rsidRDefault="003041A9" w:rsidP="009547CC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82221C" w14:textId="77777777" w:rsidR="003041A9" w:rsidRDefault="003041A9" w:rsidP="009547CC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636F14" w14:textId="77777777" w:rsidR="003041A9" w:rsidRDefault="003041A9" w:rsidP="009547CC">
            <w:pPr>
              <w:rPr>
                <w:sz w:val="22"/>
                <w:szCs w:val="22"/>
              </w:rPr>
            </w:pPr>
          </w:p>
        </w:tc>
      </w:tr>
    </w:tbl>
    <w:p w14:paraId="22B4E900" w14:textId="77777777" w:rsidR="007166B1" w:rsidRDefault="002B78AD" w:rsidP="007166B1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4" w:name="_Hlk136497357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  <w:bookmarkEnd w:id="4"/>
    </w:p>
    <w:p w14:paraId="115B7A59" w14:textId="77777777" w:rsidR="00241C2E" w:rsidRPr="00241C2E" w:rsidRDefault="005720FF" w:rsidP="00241C2E">
      <w:pPr>
        <w:spacing w:before="120" w:after="120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iCs/>
          <w:sz w:val="20"/>
          <w:szCs w:val="20"/>
        </w:rPr>
        <w:t>Exzellenz</w:t>
      </w:r>
      <w:proofErr w:type="spellEnd"/>
      <w:r w:rsidR="00241C2E" w:rsidRPr="00241C2E">
        <w:rPr>
          <w:rFonts w:ascii="Arial" w:hAnsi="Arial" w:cs="Arial"/>
          <w:iCs/>
          <w:sz w:val="20"/>
          <w:szCs w:val="20"/>
        </w:rPr>
        <w:t>,</w:t>
      </w:r>
    </w:p>
    <w:p w14:paraId="7D715789" w14:textId="77777777" w:rsidR="00C059B6" w:rsidRPr="00C059B6" w:rsidRDefault="00C059B6" w:rsidP="00C059B6">
      <w:pPr>
        <w:spacing w:before="120" w:after="120"/>
        <w:rPr>
          <w:rFonts w:ascii="Arial" w:hAnsi="Arial" w:cs="Arial"/>
          <w:iCs/>
          <w:sz w:val="20"/>
          <w:szCs w:val="20"/>
          <w:lang w:val="de-DE"/>
        </w:rPr>
      </w:pPr>
      <w:r w:rsidRPr="00C059B6">
        <w:rPr>
          <w:rFonts w:ascii="Arial" w:hAnsi="Arial" w:cs="Arial"/>
          <w:iCs/>
          <w:sz w:val="20"/>
          <w:szCs w:val="20"/>
          <w:lang w:val="de-DE"/>
        </w:rPr>
        <w:t xml:space="preserve">im April 2025 wurde </w:t>
      </w:r>
      <w:r w:rsidRPr="00C059B6">
        <w:rPr>
          <w:rFonts w:ascii="Arial" w:hAnsi="Arial" w:cs="Arial"/>
          <w:b/>
          <w:bCs/>
          <w:iCs/>
          <w:sz w:val="20"/>
          <w:szCs w:val="20"/>
          <w:lang w:val="de-DE"/>
        </w:rPr>
        <w:t xml:space="preserve">Aida </w:t>
      </w:r>
      <w:proofErr w:type="spellStart"/>
      <w:r w:rsidRPr="00C059B6">
        <w:rPr>
          <w:rFonts w:ascii="Arial" w:hAnsi="Arial" w:cs="Arial"/>
          <w:b/>
          <w:bCs/>
          <w:iCs/>
          <w:sz w:val="20"/>
          <w:szCs w:val="20"/>
          <w:lang w:val="de-DE"/>
        </w:rPr>
        <w:t>Najaflou</w:t>
      </w:r>
      <w:proofErr w:type="spellEnd"/>
      <w:r w:rsidRPr="00C059B6">
        <w:rPr>
          <w:rFonts w:ascii="Arial" w:hAnsi="Arial" w:cs="Arial"/>
          <w:iCs/>
          <w:sz w:val="20"/>
          <w:szCs w:val="20"/>
          <w:lang w:val="de-DE"/>
        </w:rPr>
        <w:t>, eine 43-jährige zum Christentum konvertierte Iranerin und Mutter zweier Kinder, in</w:t>
      </w:r>
      <w:r>
        <w:rPr>
          <w:rFonts w:ascii="Arial" w:hAnsi="Arial" w:cs="Arial"/>
          <w:iCs/>
          <w:sz w:val="20"/>
          <w:szCs w:val="20"/>
          <w:lang w:val="de-DE"/>
        </w:rPr>
        <w:t xml:space="preserve"> </w:t>
      </w:r>
      <w:r w:rsidRPr="00C059B6">
        <w:rPr>
          <w:rFonts w:ascii="Arial" w:hAnsi="Arial" w:cs="Arial"/>
          <w:iCs/>
          <w:sz w:val="20"/>
          <w:szCs w:val="20"/>
          <w:lang w:val="de-DE"/>
        </w:rPr>
        <w:t>Teheran wegen ihres Glaubens und ihres Engagements in einer Hauskirche verhaftet. Seither ist sie im Evin-Gefängnis</w:t>
      </w:r>
      <w:r>
        <w:rPr>
          <w:rFonts w:ascii="Arial" w:hAnsi="Arial" w:cs="Arial"/>
          <w:iCs/>
          <w:sz w:val="20"/>
          <w:szCs w:val="20"/>
          <w:lang w:val="de-DE"/>
        </w:rPr>
        <w:t xml:space="preserve"> </w:t>
      </w:r>
      <w:r w:rsidRPr="00C059B6">
        <w:rPr>
          <w:rFonts w:ascii="Arial" w:hAnsi="Arial" w:cs="Arial"/>
          <w:iCs/>
          <w:sz w:val="20"/>
          <w:szCs w:val="20"/>
          <w:lang w:val="de-DE"/>
        </w:rPr>
        <w:t>inhaftiert, angeklagt wegen angeblichen „Handelns gegen die nationale Sicherheit“ und „Propaganda gegen das</w:t>
      </w:r>
      <w:r>
        <w:rPr>
          <w:rFonts w:ascii="Arial" w:hAnsi="Arial" w:cs="Arial"/>
          <w:iCs/>
          <w:sz w:val="20"/>
          <w:szCs w:val="20"/>
          <w:lang w:val="de-DE"/>
        </w:rPr>
        <w:t xml:space="preserve"> </w:t>
      </w:r>
      <w:r w:rsidRPr="00C059B6">
        <w:rPr>
          <w:rFonts w:ascii="Arial" w:hAnsi="Arial" w:cs="Arial"/>
          <w:iCs/>
          <w:sz w:val="20"/>
          <w:szCs w:val="20"/>
          <w:lang w:val="de-DE"/>
        </w:rPr>
        <w:t>Regime“. Am 31. Oktober 2025 erlitt sie bei einem Sturz aus dem oberen Bett ihrer Zelle einen Wirbelbruch. Trotz starker</w:t>
      </w:r>
      <w:r>
        <w:rPr>
          <w:rFonts w:ascii="Arial" w:hAnsi="Arial" w:cs="Arial"/>
          <w:iCs/>
          <w:sz w:val="20"/>
          <w:szCs w:val="20"/>
          <w:lang w:val="de-DE"/>
        </w:rPr>
        <w:t xml:space="preserve"> </w:t>
      </w:r>
      <w:r w:rsidRPr="00C059B6">
        <w:rPr>
          <w:rFonts w:ascii="Arial" w:hAnsi="Arial" w:cs="Arial"/>
          <w:iCs/>
          <w:sz w:val="20"/>
          <w:szCs w:val="20"/>
          <w:lang w:val="de-DE"/>
        </w:rPr>
        <w:t>Schmerzen wurde sie ohne Behandlung in ihre Zelle zurückgebracht. Erst nach Protesten anderer Häftlinge kam sie ins</w:t>
      </w:r>
      <w:r>
        <w:rPr>
          <w:rFonts w:ascii="Arial" w:hAnsi="Arial" w:cs="Arial"/>
          <w:iCs/>
          <w:sz w:val="20"/>
          <w:szCs w:val="20"/>
          <w:lang w:val="de-DE"/>
        </w:rPr>
        <w:t xml:space="preserve"> </w:t>
      </w:r>
      <w:r w:rsidRPr="00C059B6">
        <w:rPr>
          <w:rFonts w:ascii="Arial" w:hAnsi="Arial" w:cs="Arial"/>
          <w:iCs/>
          <w:sz w:val="20"/>
          <w:szCs w:val="20"/>
          <w:lang w:val="de-DE"/>
        </w:rPr>
        <w:t>Krankenhaus, wo ein Bruch festgestellt und eine sofortige Operation empfohlen wurde.</w:t>
      </w:r>
    </w:p>
    <w:p w14:paraId="00380D3F" w14:textId="77777777" w:rsidR="00C059B6" w:rsidRPr="00C059B6" w:rsidRDefault="00C059B6" w:rsidP="00C059B6">
      <w:pPr>
        <w:spacing w:before="120" w:after="120"/>
        <w:rPr>
          <w:rFonts w:ascii="Arial" w:hAnsi="Arial" w:cs="Arial"/>
          <w:iCs/>
          <w:sz w:val="20"/>
          <w:szCs w:val="20"/>
          <w:lang w:val="de-DE"/>
        </w:rPr>
      </w:pPr>
      <w:r w:rsidRPr="00C059B6">
        <w:rPr>
          <w:rFonts w:ascii="Arial" w:hAnsi="Arial" w:cs="Arial"/>
          <w:iCs/>
          <w:sz w:val="20"/>
          <w:szCs w:val="20"/>
          <w:lang w:val="de-DE"/>
        </w:rPr>
        <w:t xml:space="preserve">Aida leidet an Rheuma und hatte bereits mehrere Rückenoperationen hinter sich. Dennoch </w:t>
      </w:r>
      <w:proofErr w:type="gramStart"/>
      <w:r w:rsidRPr="00C059B6">
        <w:rPr>
          <w:rFonts w:ascii="Arial" w:hAnsi="Arial" w:cs="Arial"/>
          <w:iCs/>
          <w:sz w:val="20"/>
          <w:szCs w:val="20"/>
          <w:lang w:val="de-DE"/>
        </w:rPr>
        <w:t>wurde</w:t>
      </w:r>
      <w:proofErr w:type="gramEnd"/>
      <w:r w:rsidRPr="00C059B6">
        <w:rPr>
          <w:rFonts w:ascii="Arial" w:hAnsi="Arial" w:cs="Arial"/>
          <w:iCs/>
          <w:sz w:val="20"/>
          <w:szCs w:val="20"/>
          <w:lang w:val="de-DE"/>
        </w:rPr>
        <w:t xml:space="preserve"> ihr wiederholt ein</w:t>
      </w:r>
      <w:r>
        <w:rPr>
          <w:rFonts w:ascii="Arial" w:hAnsi="Arial" w:cs="Arial"/>
          <w:iCs/>
          <w:sz w:val="20"/>
          <w:szCs w:val="20"/>
          <w:lang w:val="de-DE"/>
        </w:rPr>
        <w:t xml:space="preserve"> </w:t>
      </w:r>
      <w:r w:rsidRPr="00C059B6">
        <w:rPr>
          <w:rFonts w:ascii="Arial" w:hAnsi="Arial" w:cs="Arial"/>
          <w:iCs/>
          <w:sz w:val="20"/>
          <w:szCs w:val="20"/>
          <w:lang w:val="de-DE"/>
        </w:rPr>
        <w:t>unteres Bett verweigert. Ihre Familie kann die für ihre Freilassung festgesetzte Kaution von rund 115.000 Euro nicht</w:t>
      </w:r>
      <w:r>
        <w:rPr>
          <w:rFonts w:ascii="Arial" w:hAnsi="Arial" w:cs="Arial"/>
          <w:iCs/>
          <w:sz w:val="20"/>
          <w:szCs w:val="20"/>
          <w:lang w:val="de-DE"/>
        </w:rPr>
        <w:t xml:space="preserve"> </w:t>
      </w:r>
      <w:r w:rsidRPr="00C059B6">
        <w:rPr>
          <w:rFonts w:ascii="Arial" w:hAnsi="Arial" w:cs="Arial"/>
          <w:iCs/>
          <w:sz w:val="20"/>
          <w:szCs w:val="20"/>
          <w:lang w:val="de-DE"/>
        </w:rPr>
        <w:t>aufbringen.</w:t>
      </w:r>
    </w:p>
    <w:p w14:paraId="0160E1B6" w14:textId="77777777" w:rsidR="00D70C02" w:rsidRDefault="00F8005E" w:rsidP="00C059B6">
      <w:pPr>
        <w:spacing w:before="120" w:after="120"/>
        <w:rPr>
          <w:rFonts w:ascii="Arial" w:hAnsi="Arial" w:cs="Arial"/>
          <w:iCs/>
          <w:sz w:val="20"/>
          <w:szCs w:val="20"/>
          <w:lang w:val="de-DE"/>
        </w:rPr>
      </w:pPr>
      <w:r>
        <w:rPr>
          <w:rFonts w:ascii="Arial" w:hAnsi="Arial" w:cs="Arial"/>
          <w:iCs/>
          <w:sz w:val="20"/>
          <w:szCs w:val="20"/>
          <w:lang w:val="de-DE"/>
        </w:rPr>
        <w:t>Wir</w:t>
      </w:r>
      <w:r w:rsidR="00C059B6" w:rsidRPr="00C059B6">
        <w:rPr>
          <w:rFonts w:ascii="Arial" w:hAnsi="Arial" w:cs="Arial"/>
          <w:iCs/>
          <w:sz w:val="20"/>
          <w:szCs w:val="20"/>
          <w:lang w:val="de-DE"/>
        </w:rPr>
        <w:t xml:space="preserve"> bitte</w:t>
      </w:r>
      <w:r>
        <w:rPr>
          <w:rFonts w:ascii="Arial" w:hAnsi="Arial" w:cs="Arial"/>
          <w:iCs/>
          <w:sz w:val="20"/>
          <w:szCs w:val="20"/>
          <w:lang w:val="de-DE"/>
        </w:rPr>
        <w:t>n</w:t>
      </w:r>
      <w:r w:rsidR="00C059B6" w:rsidRPr="00C059B6">
        <w:rPr>
          <w:rFonts w:ascii="Arial" w:hAnsi="Arial" w:cs="Arial"/>
          <w:iCs/>
          <w:sz w:val="20"/>
          <w:szCs w:val="20"/>
          <w:lang w:val="de-DE"/>
        </w:rPr>
        <w:t xml:space="preserve"> Sie eindringlich, sich für eine umgehende medizinische Versorgung und die Freilassung von Aida </w:t>
      </w:r>
      <w:proofErr w:type="spellStart"/>
      <w:r w:rsidR="00C059B6" w:rsidRPr="00C059B6">
        <w:rPr>
          <w:rFonts w:ascii="Arial" w:hAnsi="Arial" w:cs="Arial"/>
          <w:iCs/>
          <w:sz w:val="20"/>
          <w:szCs w:val="20"/>
          <w:lang w:val="de-DE"/>
        </w:rPr>
        <w:t>Najaflou</w:t>
      </w:r>
      <w:proofErr w:type="spellEnd"/>
      <w:r w:rsidR="00C059B6">
        <w:rPr>
          <w:rFonts w:ascii="Arial" w:hAnsi="Arial" w:cs="Arial"/>
          <w:iCs/>
          <w:sz w:val="20"/>
          <w:szCs w:val="20"/>
          <w:lang w:val="de-DE"/>
        </w:rPr>
        <w:t xml:space="preserve"> </w:t>
      </w:r>
      <w:r w:rsidR="00C059B6" w:rsidRPr="00C059B6">
        <w:rPr>
          <w:rFonts w:ascii="Arial" w:hAnsi="Arial" w:cs="Arial"/>
          <w:iCs/>
          <w:sz w:val="20"/>
          <w:szCs w:val="20"/>
          <w:lang w:val="de-DE"/>
        </w:rPr>
        <w:t>einzusetzen sowie sicherzustellen, dass alle Gewissensgefangenen im Iran menschenwürdig behandelt und</w:t>
      </w:r>
      <w:r w:rsidR="00C059B6">
        <w:rPr>
          <w:rFonts w:ascii="Arial" w:hAnsi="Arial" w:cs="Arial"/>
          <w:iCs/>
          <w:sz w:val="20"/>
          <w:szCs w:val="20"/>
          <w:lang w:val="de-DE"/>
        </w:rPr>
        <w:t xml:space="preserve"> </w:t>
      </w:r>
      <w:r w:rsidR="00C059B6" w:rsidRPr="00C059B6">
        <w:rPr>
          <w:rFonts w:ascii="Arial" w:hAnsi="Arial" w:cs="Arial"/>
          <w:iCs/>
          <w:sz w:val="20"/>
          <w:szCs w:val="20"/>
          <w:lang w:val="de-DE"/>
        </w:rPr>
        <w:t>rechtsstaatlich fair behandelt werden.</w:t>
      </w:r>
    </w:p>
    <w:p w14:paraId="7CBFC2F4" w14:textId="77777777" w:rsidR="002B78AD" w:rsidRPr="005C293A" w:rsidRDefault="006C1E81" w:rsidP="006C1E81">
      <w:pPr>
        <w:spacing w:before="120" w:after="120"/>
        <w:rPr>
          <w:rFonts w:ascii="Arial" w:hAnsi="Arial" w:cs="Arial"/>
          <w:sz w:val="20"/>
          <w:szCs w:val="20"/>
        </w:rPr>
      </w:pPr>
      <w:r w:rsidRPr="006C1E81">
        <w:rPr>
          <w:rFonts w:ascii="Arial" w:hAnsi="Arial" w:cs="Arial"/>
          <w:iCs/>
          <w:sz w:val="20"/>
          <w:szCs w:val="20"/>
          <w:lang w:val="de-DE"/>
        </w:rPr>
        <w:t>Hochachtungsvoll,</w:t>
      </w:r>
    </w:p>
    <w:p w14:paraId="63A70FEC" w14:textId="77777777" w:rsidR="00CA5082" w:rsidRDefault="00CA5082">
      <w:pPr>
        <w:spacing w:after="200" w:line="276" w:lineRule="auto"/>
        <w:rPr>
          <w:rFonts w:ascii="Arial" w:hAnsi="Arial" w:cs="Arial"/>
          <w:i/>
          <w:color w:val="000000"/>
          <w:u w:val="single"/>
          <w:lang w:val="de-DE"/>
        </w:rPr>
      </w:pPr>
      <w:r>
        <w:rPr>
          <w:rFonts w:ascii="Arial" w:hAnsi="Arial" w:cs="Arial"/>
          <w:i/>
          <w:color w:val="000000"/>
          <w:u w:val="single"/>
          <w:lang w:val="de-DE"/>
        </w:rPr>
        <w:br w:type="page"/>
      </w:r>
    </w:p>
    <w:p w14:paraId="1B1ACAF2" w14:textId="77777777" w:rsidR="005619FA" w:rsidRDefault="005619FA">
      <w:pPr>
        <w:spacing w:after="200" w:line="276" w:lineRule="auto"/>
        <w:rPr>
          <w:rFonts w:ascii="Arial" w:hAnsi="Arial" w:cs="Arial"/>
          <w:i/>
          <w:color w:val="000000"/>
          <w:u w:val="single"/>
          <w:lang w:val="de-DE"/>
        </w:rPr>
      </w:pPr>
      <w:r w:rsidRPr="005619FA">
        <w:rPr>
          <w:rFonts w:ascii="Arial" w:hAnsi="Arial" w:cs="Arial"/>
          <w:i/>
          <w:color w:val="000000"/>
          <w:u w:val="single"/>
          <w:lang w:val="de-DE"/>
        </w:rPr>
        <w:lastRenderedPageBreak/>
        <w:t>Information</w:t>
      </w:r>
      <w:r w:rsidR="00483C6E">
        <w:rPr>
          <w:rFonts w:ascii="Arial" w:hAnsi="Arial" w:cs="Arial"/>
          <w:i/>
          <w:color w:val="000000"/>
          <w:u w:val="single"/>
          <w:lang w:val="de-DE"/>
        </w:rPr>
        <w:t xml:space="preserve"> (zum Aushängen)</w:t>
      </w:r>
      <w:r w:rsidRPr="005619FA">
        <w:rPr>
          <w:rFonts w:ascii="Arial" w:hAnsi="Arial" w:cs="Arial"/>
          <w:i/>
          <w:color w:val="000000"/>
          <w:u w:val="single"/>
          <w:lang w:val="de-DE"/>
        </w:rPr>
        <w:t>:</w:t>
      </w:r>
    </w:p>
    <w:p w14:paraId="6DE86334" w14:textId="77777777" w:rsidR="003041A9" w:rsidRDefault="003041A9">
      <w:pPr>
        <w:spacing w:after="200" w:line="276" w:lineRule="auto"/>
        <w:rPr>
          <w:rFonts w:ascii="Arial" w:hAnsi="Arial" w:cs="Arial"/>
          <w:iCs/>
          <w:color w:val="000000"/>
          <w:lang w:val="de-DE"/>
        </w:rPr>
      </w:pPr>
    </w:p>
    <w:p w14:paraId="0732B210" w14:textId="77777777" w:rsidR="00483C6E" w:rsidRDefault="00721C6A" w:rsidP="006F476C">
      <w:pPr>
        <w:pStyle w:val="berschrift1"/>
        <w:jc w:val="center"/>
        <w:rPr>
          <w:rFonts w:ascii="Arial" w:hAnsi="Arial" w:cs="Arial"/>
          <w:sz w:val="44"/>
          <w:szCs w:val="44"/>
          <w:lang w:val="de-DE"/>
        </w:rPr>
      </w:pPr>
      <w:r w:rsidRPr="00721C6A">
        <w:rPr>
          <w:rFonts w:ascii="Arial" w:hAnsi="Arial" w:cs="Arial"/>
          <w:sz w:val="44"/>
          <w:szCs w:val="44"/>
          <w:lang w:val="de-DE"/>
        </w:rPr>
        <w:t xml:space="preserve">Iran: </w:t>
      </w:r>
      <w:r w:rsidR="005C226D">
        <w:rPr>
          <w:rFonts w:ascii="Arial" w:hAnsi="Arial" w:cs="Arial"/>
          <w:sz w:val="44"/>
          <w:szCs w:val="44"/>
          <w:lang w:val="de-DE"/>
        </w:rPr>
        <w:t>Christin droht lange Haftstrafe</w:t>
      </w:r>
    </w:p>
    <w:p w14:paraId="3EE5C024" w14:textId="77777777" w:rsidR="00775A33" w:rsidRDefault="00775A33" w:rsidP="00775A33">
      <w:pPr>
        <w:jc w:val="center"/>
        <w:rPr>
          <w:lang w:val="de-DE"/>
        </w:rPr>
      </w:pPr>
    </w:p>
    <w:p w14:paraId="7A1F3271" w14:textId="77777777" w:rsidR="00671D57" w:rsidRDefault="00671D57" w:rsidP="00671D57">
      <w:pPr>
        <w:pStyle w:val="bodytext"/>
        <w:spacing w:before="0" w:beforeAutospacing="0" w:after="120" w:afterAutospacing="0" w:line="360" w:lineRule="auto"/>
        <w:rPr>
          <w:rFonts w:ascii="Arial" w:hAnsi="Arial" w:cs="Arial"/>
          <w:lang w:val="en-US"/>
        </w:rPr>
      </w:pPr>
    </w:p>
    <w:p w14:paraId="30AF973B" w14:textId="3A9B7D35" w:rsidR="00671D57" w:rsidRDefault="005C226D" w:rsidP="00671D57">
      <w:pPr>
        <w:pStyle w:val="bodytext"/>
        <w:spacing w:before="0" w:beforeAutospacing="0" w:after="120" w:afterAutospacing="0" w:line="360" w:lineRule="auto"/>
        <w:rPr>
          <w:rFonts w:ascii="Arial" w:hAnsi="Arial" w:cs="Arial"/>
          <w:lang w:val="en-US"/>
        </w:rPr>
      </w:pPr>
      <w:r w:rsidRPr="005C226D">
        <w:rPr>
          <w:rFonts w:ascii="Arial" w:hAnsi="Arial" w:cs="Arial"/>
          <w:lang w:val="en-US"/>
        </w:rPr>
        <w:t xml:space="preserve">Die 43-jährige Christin </w:t>
      </w:r>
      <w:r w:rsidRPr="005C226D">
        <w:rPr>
          <w:rFonts w:ascii="Arial" w:hAnsi="Arial" w:cs="Arial"/>
          <w:b/>
          <w:bCs/>
          <w:lang w:val="en-US"/>
        </w:rPr>
        <w:t>Aida Najaflou</w:t>
      </w:r>
      <w:r>
        <w:rPr>
          <w:rFonts w:ascii="Arial" w:hAnsi="Arial" w:cs="Arial"/>
          <w:lang w:val="en-US"/>
        </w:rPr>
        <w:t>,</w:t>
      </w:r>
      <w:r w:rsidRPr="005C226D">
        <w:rPr>
          <w:rFonts w:ascii="Arial" w:hAnsi="Arial" w:cs="Arial"/>
          <w:lang w:val="en-US"/>
        </w:rPr>
        <w:t xml:space="preserve"> Mutter </w:t>
      </w:r>
      <w:proofErr w:type="spellStart"/>
      <w:r w:rsidRPr="005C226D">
        <w:rPr>
          <w:rFonts w:ascii="Arial" w:hAnsi="Arial" w:cs="Arial"/>
          <w:lang w:val="en-US"/>
        </w:rPr>
        <w:t>zweier</w:t>
      </w:r>
      <w:proofErr w:type="spellEnd"/>
      <w:r w:rsidRPr="005C226D">
        <w:rPr>
          <w:rFonts w:ascii="Arial" w:hAnsi="Arial" w:cs="Arial"/>
          <w:lang w:val="en-US"/>
        </w:rPr>
        <w:t xml:space="preserve"> Kinder</w:t>
      </w:r>
      <w:r>
        <w:rPr>
          <w:rFonts w:ascii="Arial" w:hAnsi="Arial" w:cs="Arial"/>
          <w:lang w:val="en-US"/>
        </w:rPr>
        <w:t>,</w:t>
      </w:r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sitzt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seit</w:t>
      </w:r>
      <w:proofErr w:type="spellEnd"/>
      <w:r w:rsidRPr="005C226D">
        <w:rPr>
          <w:rFonts w:ascii="Arial" w:hAnsi="Arial" w:cs="Arial"/>
          <w:lang w:val="en-US"/>
        </w:rPr>
        <w:t xml:space="preserve"> April 2025 </w:t>
      </w:r>
      <w:proofErr w:type="spellStart"/>
      <w:r w:rsidRPr="005C226D">
        <w:rPr>
          <w:rFonts w:ascii="Arial" w:hAnsi="Arial" w:cs="Arial"/>
          <w:lang w:val="en-US"/>
        </w:rPr>
        <w:t>im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Teheraner</w:t>
      </w:r>
      <w:proofErr w:type="spellEnd"/>
      <w:r w:rsidRPr="005C226D">
        <w:rPr>
          <w:rFonts w:ascii="Arial" w:hAnsi="Arial" w:cs="Arial"/>
          <w:lang w:val="en-US"/>
        </w:rPr>
        <w:t xml:space="preserve"> Evin-</w:t>
      </w:r>
      <w:proofErr w:type="spellStart"/>
      <w:r w:rsidRPr="005C226D">
        <w:rPr>
          <w:rFonts w:ascii="Arial" w:hAnsi="Arial" w:cs="Arial"/>
          <w:lang w:val="en-US"/>
        </w:rPr>
        <w:t>Gefängnis</w:t>
      </w:r>
      <w:proofErr w:type="spellEnd"/>
      <w:r w:rsidRPr="005C226D">
        <w:rPr>
          <w:rFonts w:ascii="Arial" w:hAnsi="Arial" w:cs="Arial"/>
          <w:lang w:val="en-US"/>
        </w:rPr>
        <w:t xml:space="preserve"> in Haft. Sie war </w:t>
      </w:r>
      <w:proofErr w:type="spellStart"/>
      <w:r w:rsidRPr="005C226D">
        <w:rPr>
          <w:rFonts w:ascii="Arial" w:hAnsi="Arial" w:cs="Arial"/>
          <w:lang w:val="en-US"/>
        </w:rPr>
        <w:t>verhaftet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worden</w:t>
      </w:r>
      <w:proofErr w:type="spellEnd"/>
      <w:r w:rsidRPr="005C226D">
        <w:rPr>
          <w:rFonts w:ascii="Arial" w:hAnsi="Arial" w:cs="Arial"/>
          <w:lang w:val="en-US"/>
        </w:rPr>
        <w:t xml:space="preserve">, </w:t>
      </w:r>
      <w:proofErr w:type="spellStart"/>
      <w:r w:rsidRPr="005C226D">
        <w:rPr>
          <w:rFonts w:ascii="Arial" w:hAnsi="Arial" w:cs="Arial"/>
          <w:lang w:val="en-US"/>
        </w:rPr>
        <w:t>weil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sie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sich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zum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Christentum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bekehrt</w:t>
      </w:r>
      <w:proofErr w:type="spellEnd"/>
      <w:r w:rsidRPr="005C226D">
        <w:rPr>
          <w:rFonts w:ascii="Arial" w:hAnsi="Arial" w:cs="Arial"/>
          <w:lang w:val="en-US"/>
        </w:rPr>
        <w:t xml:space="preserve"> und </w:t>
      </w:r>
      <w:proofErr w:type="spellStart"/>
      <w:r w:rsidRPr="005C226D">
        <w:rPr>
          <w:rFonts w:ascii="Arial" w:hAnsi="Arial" w:cs="Arial"/>
          <w:lang w:val="en-US"/>
        </w:rPr>
        <w:t>sich</w:t>
      </w:r>
      <w:proofErr w:type="spellEnd"/>
      <w:r w:rsidRPr="005C226D">
        <w:rPr>
          <w:rFonts w:ascii="Arial" w:hAnsi="Arial" w:cs="Arial"/>
          <w:lang w:val="en-US"/>
        </w:rPr>
        <w:t xml:space="preserve"> in </w:t>
      </w:r>
      <w:proofErr w:type="spellStart"/>
      <w:r w:rsidRPr="005C226D">
        <w:rPr>
          <w:rFonts w:ascii="Arial" w:hAnsi="Arial" w:cs="Arial"/>
          <w:lang w:val="en-US"/>
        </w:rPr>
        <w:t>einer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Hauskirche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engagiert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hatte</w:t>
      </w:r>
      <w:proofErr w:type="spellEnd"/>
      <w:r w:rsidRPr="005C226D">
        <w:rPr>
          <w:rFonts w:ascii="Arial" w:hAnsi="Arial" w:cs="Arial"/>
          <w:lang w:val="en-US"/>
        </w:rPr>
        <w:t>.</w:t>
      </w:r>
      <w:r w:rsidRPr="005C226D">
        <w:rPr>
          <w:rFonts w:ascii="Arial" w:hAnsi="Arial" w:cs="Arial"/>
          <w:lang w:val="en-US"/>
        </w:rPr>
        <w:br/>
        <w:t xml:space="preserve">Am 31. Oktober </w:t>
      </w:r>
      <w:proofErr w:type="spellStart"/>
      <w:r w:rsidRPr="005C226D">
        <w:rPr>
          <w:rFonts w:ascii="Arial" w:hAnsi="Arial" w:cs="Arial"/>
          <w:lang w:val="en-US"/>
        </w:rPr>
        <w:t>erlitt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sie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bei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einem</w:t>
      </w:r>
      <w:proofErr w:type="spellEnd"/>
      <w:r w:rsidRPr="005C226D">
        <w:rPr>
          <w:rFonts w:ascii="Arial" w:hAnsi="Arial" w:cs="Arial"/>
          <w:lang w:val="en-US"/>
        </w:rPr>
        <w:t xml:space="preserve"> Sturz </w:t>
      </w:r>
      <w:proofErr w:type="spellStart"/>
      <w:r w:rsidRPr="005C226D">
        <w:rPr>
          <w:rFonts w:ascii="Arial" w:hAnsi="Arial" w:cs="Arial"/>
          <w:lang w:val="en-US"/>
        </w:rPr>
        <w:t>aus</w:t>
      </w:r>
      <w:proofErr w:type="spellEnd"/>
      <w:r w:rsidRPr="005C226D">
        <w:rPr>
          <w:rFonts w:ascii="Arial" w:hAnsi="Arial" w:cs="Arial"/>
          <w:lang w:val="en-US"/>
        </w:rPr>
        <w:t xml:space="preserve"> dem </w:t>
      </w:r>
      <w:proofErr w:type="spellStart"/>
      <w:r w:rsidRPr="005C226D">
        <w:rPr>
          <w:rFonts w:ascii="Arial" w:hAnsi="Arial" w:cs="Arial"/>
          <w:lang w:val="en-US"/>
        </w:rPr>
        <w:t>oberen</w:t>
      </w:r>
      <w:proofErr w:type="spellEnd"/>
      <w:r w:rsidRPr="005C226D">
        <w:rPr>
          <w:rFonts w:ascii="Arial" w:hAnsi="Arial" w:cs="Arial"/>
          <w:lang w:val="en-US"/>
        </w:rPr>
        <w:t xml:space="preserve"> Bett </w:t>
      </w:r>
      <w:proofErr w:type="spellStart"/>
      <w:r w:rsidRPr="005C226D">
        <w:rPr>
          <w:rFonts w:ascii="Arial" w:hAnsi="Arial" w:cs="Arial"/>
          <w:lang w:val="en-US"/>
        </w:rPr>
        <w:t>ihrer</w:t>
      </w:r>
      <w:proofErr w:type="spellEnd"/>
      <w:r w:rsidRPr="005C226D">
        <w:rPr>
          <w:rFonts w:ascii="Arial" w:hAnsi="Arial" w:cs="Arial"/>
          <w:lang w:val="en-US"/>
        </w:rPr>
        <w:t xml:space="preserve"> Zelle </w:t>
      </w:r>
      <w:proofErr w:type="spellStart"/>
      <w:r w:rsidRPr="005C226D">
        <w:rPr>
          <w:rFonts w:ascii="Arial" w:hAnsi="Arial" w:cs="Arial"/>
          <w:lang w:val="en-US"/>
        </w:rPr>
        <w:t>einen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Wirbelbruch</w:t>
      </w:r>
      <w:proofErr w:type="spellEnd"/>
      <w:r w:rsidRPr="005C226D">
        <w:rPr>
          <w:rFonts w:ascii="Arial" w:hAnsi="Arial" w:cs="Arial"/>
          <w:lang w:val="en-US"/>
        </w:rPr>
        <w:t xml:space="preserve">. Trotz starker </w:t>
      </w:r>
      <w:proofErr w:type="spellStart"/>
      <w:r w:rsidRPr="005C226D">
        <w:rPr>
          <w:rFonts w:ascii="Arial" w:hAnsi="Arial" w:cs="Arial"/>
          <w:lang w:val="en-US"/>
        </w:rPr>
        <w:t>Schmerzen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wurde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sie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zunächst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ohne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medizinische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Versorgung</w:t>
      </w:r>
      <w:proofErr w:type="spellEnd"/>
      <w:r w:rsidRPr="005C226D">
        <w:rPr>
          <w:rFonts w:ascii="Arial" w:hAnsi="Arial" w:cs="Arial"/>
          <w:lang w:val="en-US"/>
        </w:rPr>
        <w:t xml:space="preserve"> in </w:t>
      </w:r>
      <w:proofErr w:type="spellStart"/>
      <w:r w:rsidRPr="005C226D">
        <w:rPr>
          <w:rFonts w:ascii="Arial" w:hAnsi="Arial" w:cs="Arial"/>
          <w:lang w:val="en-US"/>
        </w:rPr>
        <w:t>ihre</w:t>
      </w:r>
      <w:proofErr w:type="spellEnd"/>
      <w:r w:rsidRPr="005C226D">
        <w:rPr>
          <w:rFonts w:ascii="Arial" w:hAnsi="Arial" w:cs="Arial"/>
          <w:lang w:val="en-US"/>
        </w:rPr>
        <w:t xml:space="preserve"> Zelle </w:t>
      </w:r>
      <w:proofErr w:type="spellStart"/>
      <w:r w:rsidRPr="005C226D">
        <w:rPr>
          <w:rFonts w:ascii="Arial" w:hAnsi="Arial" w:cs="Arial"/>
          <w:lang w:val="en-US"/>
        </w:rPr>
        <w:t>zurückgebracht</w:t>
      </w:r>
      <w:proofErr w:type="spellEnd"/>
      <w:r w:rsidRPr="005C226D">
        <w:rPr>
          <w:rFonts w:ascii="Arial" w:hAnsi="Arial" w:cs="Arial"/>
          <w:lang w:val="en-US"/>
        </w:rPr>
        <w:t xml:space="preserve">. Erst </w:t>
      </w:r>
      <w:proofErr w:type="spellStart"/>
      <w:r w:rsidRPr="005C226D">
        <w:rPr>
          <w:rFonts w:ascii="Arial" w:hAnsi="Arial" w:cs="Arial"/>
          <w:lang w:val="en-US"/>
        </w:rPr>
        <w:t>nach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Protesten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anderer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Häftlinge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erfolgte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eine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Überstellung</w:t>
      </w:r>
      <w:proofErr w:type="spellEnd"/>
      <w:r w:rsidRPr="005C226D">
        <w:rPr>
          <w:rFonts w:ascii="Arial" w:hAnsi="Arial" w:cs="Arial"/>
          <w:lang w:val="en-US"/>
        </w:rPr>
        <w:t xml:space="preserve"> in </w:t>
      </w:r>
      <w:proofErr w:type="spellStart"/>
      <w:r w:rsidRPr="005C226D">
        <w:rPr>
          <w:rFonts w:ascii="Arial" w:hAnsi="Arial" w:cs="Arial"/>
          <w:lang w:val="en-US"/>
        </w:rPr>
        <w:t>ein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Krankenhaus</w:t>
      </w:r>
      <w:proofErr w:type="spellEnd"/>
      <w:r w:rsidRPr="005C226D">
        <w:rPr>
          <w:rFonts w:ascii="Arial" w:hAnsi="Arial" w:cs="Arial"/>
          <w:lang w:val="en-US"/>
        </w:rPr>
        <w:t xml:space="preserve">. Ärzte </w:t>
      </w:r>
      <w:proofErr w:type="spellStart"/>
      <w:r w:rsidRPr="005C226D">
        <w:rPr>
          <w:rFonts w:ascii="Arial" w:hAnsi="Arial" w:cs="Arial"/>
          <w:lang w:val="en-US"/>
        </w:rPr>
        <w:t>diagnostizierten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einen</w:t>
      </w:r>
      <w:proofErr w:type="spellEnd"/>
      <w:r w:rsidRPr="005C226D">
        <w:rPr>
          <w:rFonts w:ascii="Arial" w:hAnsi="Arial" w:cs="Arial"/>
          <w:lang w:val="en-US"/>
        </w:rPr>
        <w:t xml:space="preserve"> Bruch des </w:t>
      </w:r>
      <w:proofErr w:type="spellStart"/>
      <w:r w:rsidRPr="005C226D">
        <w:rPr>
          <w:rFonts w:ascii="Arial" w:hAnsi="Arial" w:cs="Arial"/>
          <w:lang w:val="en-US"/>
        </w:rPr>
        <w:t>zwölften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Brustwirbels</w:t>
      </w:r>
      <w:proofErr w:type="spellEnd"/>
      <w:r w:rsidRPr="005C226D">
        <w:rPr>
          <w:rFonts w:ascii="Arial" w:hAnsi="Arial" w:cs="Arial"/>
          <w:lang w:val="en-US"/>
        </w:rPr>
        <w:t xml:space="preserve"> und </w:t>
      </w:r>
      <w:proofErr w:type="spellStart"/>
      <w:r w:rsidRPr="005C226D">
        <w:rPr>
          <w:rFonts w:ascii="Arial" w:hAnsi="Arial" w:cs="Arial"/>
          <w:lang w:val="en-US"/>
        </w:rPr>
        <w:t>empfahlen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eine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sofortige</w:t>
      </w:r>
      <w:proofErr w:type="spellEnd"/>
      <w:r w:rsidRPr="005C226D">
        <w:rPr>
          <w:rFonts w:ascii="Arial" w:hAnsi="Arial" w:cs="Arial"/>
          <w:lang w:val="en-US"/>
        </w:rPr>
        <w:t xml:space="preserve"> Operation, die </w:t>
      </w:r>
      <w:proofErr w:type="spellStart"/>
      <w:r w:rsidRPr="005C226D">
        <w:rPr>
          <w:rFonts w:ascii="Arial" w:hAnsi="Arial" w:cs="Arial"/>
          <w:lang w:val="en-US"/>
        </w:rPr>
        <w:t>jedoch</w:t>
      </w:r>
      <w:proofErr w:type="spellEnd"/>
      <w:r w:rsidRPr="005C226D">
        <w:rPr>
          <w:rFonts w:ascii="Arial" w:hAnsi="Arial" w:cs="Arial"/>
          <w:lang w:val="en-US"/>
        </w:rPr>
        <w:t xml:space="preserve"> bis </w:t>
      </w:r>
      <w:proofErr w:type="spellStart"/>
      <w:r w:rsidRPr="005C226D">
        <w:rPr>
          <w:rFonts w:ascii="Arial" w:hAnsi="Arial" w:cs="Arial"/>
          <w:lang w:val="en-US"/>
        </w:rPr>
        <w:t>heute</w:t>
      </w:r>
      <w:proofErr w:type="spellEnd"/>
      <w:r w:rsidRPr="005C226D">
        <w:rPr>
          <w:rFonts w:ascii="Arial" w:hAnsi="Arial" w:cs="Arial"/>
          <w:lang w:val="en-US"/>
        </w:rPr>
        <w:t xml:space="preserve"> nicht </w:t>
      </w:r>
      <w:proofErr w:type="spellStart"/>
      <w:r w:rsidRPr="005C226D">
        <w:rPr>
          <w:rFonts w:ascii="Arial" w:hAnsi="Arial" w:cs="Arial"/>
          <w:lang w:val="en-US"/>
        </w:rPr>
        <w:t>durchgeführt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wurde</w:t>
      </w:r>
      <w:proofErr w:type="spellEnd"/>
      <w:r w:rsidRPr="005C226D">
        <w:rPr>
          <w:rFonts w:ascii="Arial" w:hAnsi="Arial" w:cs="Arial"/>
          <w:lang w:val="en-US"/>
        </w:rPr>
        <w:t>.</w:t>
      </w:r>
    </w:p>
    <w:p w14:paraId="5969602D" w14:textId="77777777" w:rsidR="00671D57" w:rsidRDefault="005C226D" w:rsidP="00671D57">
      <w:pPr>
        <w:pStyle w:val="bodytext"/>
        <w:spacing w:before="0" w:beforeAutospacing="0" w:after="120" w:afterAutospacing="0" w:line="360" w:lineRule="auto"/>
        <w:rPr>
          <w:rFonts w:ascii="Arial" w:hAnsi="Arial" w:cs="Arial"/>
          <w:lang w:val="en-US"/>
        </w:rPr>
      </w:pPr>
      <w:proofErr w:type="spellStart"/>
      <w:r w:rsidRPr="005C226D">
        <w:rPr>
          <w:rFonts w:ascii="Arial" w:hAnsi="Arial" w:cs="Arial"/>
          <w:lang w:val="en-US"/>
        </w:rPr>
        <w:t>Najaflou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leidet</w:t>
      </w:r>
      <w:proofErr w:type="spellEnd"/>
      <w:r w:rsidRPr="005C226D">
        <w:rPr>
          <w:rFonts w:ascii="Arial" w:hAnsi="Arial" w:cs="Arial"/>
          <w:lang w:val="en-US"/>
        </w:rPr>
        <w:t xml:space="preserve"> an </w:t>
      </w:r>
      <w:proofErr w:type="spellStart"/>
      <w:r w:rsidRPr="005C226D">
        <w:rPr>
          <w:rFonts w:ascii="Arial" w:hAnsi="Arial" w:cs="Arial"/>
          <w:lang w:val="en-US"/>
        </w:rPr>
        <w:t>Rheuma</w:t>
      </w:r>
      <w:proofErr w:type="spellEnd"/>
      <w:r w:rsidRPr="005C226D">
        <w:rPr>
          <w:rFonts w:ascii="Arial" w:hAnsi="Arial" w:cs="Arial"/>
          <w:lang w:val="en-US"/>
        </w:rPr>
        <w:t xml:space="preserve"> und war </w:t>
      </w:r>
      <w:proofErr w:type="spellStart"/>
      <w:r w:rsidRPr="005C226D">
        <w:rPr>
          <w:rFonts w:ascii="Arial" w:hAnsi="Arial" w:cs="Arial"/>
          <w:lang w:val="en-US"/>
        </w:rPr>
        <w:t>bereits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vor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ihrer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Festnahme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mehrfach</w:t>
      </w:r>
      <w:proofErr w:type="spellEnd"/>
      <w:r w:rsidRPr="005C226D">
        <w:rPr>
          <w:rFonts w:ascii="Arial" w:hAnsi="Arial" w:cs="Arial"/>
          <w:lang w:val="en-US"/>
        </w:rPr>
        <w:t xml:space="preserve"> an der </w:t>
      </w:r>
      <w:proofErr w:type="spellStart"/>
      <w:r w:rsidRPr="005C226D">
        <w:rPr>
          <w:rFonts w:ascii="Arial" w:hAnsi="Arial" w:cs="Arial"/>
          <w:lang w:val="en-US"/>
        </w:rPr>
        <w:t>Wirbelsäule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operiert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worden</w:t>
      </w:r>
      <w:proofErr w:type="spellEnd"/>
      <w:r w:rsidRPr="005C226D">
        <w:rPr>
          <w:rFonts w:ascii="Arial" w:hAnsi="Arial" w:cs="Arial"/>
          <w:lang w:val="en-US"/>
        </w:rPr>
        <w:t>.</w:t>
      </w:r>
    </w:p>
    <w:p w14:paraId="0F0904FD" w14:textId="2EF0729B" w:rsidR="00426C6D" w:rsidRDefault="005C226D" w:rsidP="00671D57">
      <w:pPr>
        <w:pStyle w:val="bodytext"/>
        <w:spacing w:before="0" w:beforeAutospacing="0" w:after="120" w:afterAutospacing="0" w:line="360" w:lineRule="auto"/>
        <w:rPr>
          <w:rFonts w:ascii="Arial" w:hAnsi="Arial" w:cs="Arial"/>
        </w:rPr>
      </w:pPr>
      <w:proofErr w:type="spellStart"/>
      <w:r w:rsidRPr="005C226D">
        <w:rPr>
          <w:rFonts w:ascii="Arial" w:hAnsi="Arial" w:cs="Arial"/>
          <w:lang w:val="en-US"/>
        </w:rPr>
        <w:t>Najaflou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drohen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weiterhin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lange</w:t>
      </w:r>
      <w:proofErr w:type="spellEnd"/>
      <w:r w:rsidRPr="005C226D">
        <w:rPr>
          <w:rFonts w:ascii="Arial" w:hAnsi="Arial" w:cs="Arial"/>
          <w:lang w:val="en-US"/>
        </w:rPr>
        <w:t xml:space="preserve"> Haftstrafen </w:t>
      </w:r>
      <w:proofErr w:type="spellStart"/>
      <w:r w:rsidRPr="005C226D">
        <w:rPr>
          <w:rFonts w:ascii="Arial" w:hAnsi="Arial" w:cs="Arial"/>
          <w:lang w:val="en-US"/>
        </w:rPr>
        <w:t>wegen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angeblicher</w:t>
      </w:r>
      <w:proofErr w:type="spellEnd"/>
      <w:r w:rsidRPr="005C226D">
        <w:rPr>
          <w:rFonts w:ascii="Arial" w:hAnsi="Arial" w:cs="Arial"/>
          <w:lang w:val="en-US"/>
        </w:rPr>
        <w:t xml:space="preserve"> „Propaganda </w:t>
      </w:r>
      <w:proofErr w:type="spellStart"/>
      <w:r w:rsidRPr="005C226D">
        <w:rPr>
          <w:rFonts w:ascii="Arial" w:hAnsi="Arial" w:cs="Arial"/>
          <w:lang w:val="en-US"/>
        </w:rPr>
        <w:t>gegen</w:t>
      </w:r>
      <w:proofErr w:type="spellEnd"/>
      <w:r w:rsidRPr="005C226D">
        <w:rPr>
          <w:rFonts w:ascii="Arial" w:hAnsi="Arial" w:cs="Arial"/>
          <w:lang w:val="en-US"/>
        </w:rPr>
        <w:t xml:space="preserve"> den </w:t>
      </w:r>
      <w:proofErr w:type="gramStart"/>
      <w:r w:rsidRPr="005C226D">
        <w:rPr>
          <w:rFonts w:ascii="Arial" w:hAnsi="Arial" w:cs="Arial"/>
          <w:lang w:val="en-US"/>
        </w:rPr>
        <w:t>Staat“ und</w:t>
      </w:r>
      <w:proofErr w:type="gramEnd"/>
      <w:r w:rsidRPr="005C226D">
        <w:rPr>
          <w:rFonts w:ascii="Arial" w:hAnsi="Arial" w:cs="Arial"/>
          <w:lang w:val="en-US"/>
        </w:rPr>
        <w:t xml:space="preserve"> „</w:t>
      </w:r>
      <w:proofErr w:type="spellStart"/>
      <w:r w:rsidRPr="005C226D">
        <w:rPr>
          <w:rFonts w:ascii="Arial" w:hAnsi="Arial" w:cs="Arial"/>
          <w:lang w:val="en-US"/>
        </w:rPr>
        <w:t>Handelns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gegen</w:t>
      </w:r>
      <w:proofErr w:type="spellEnd"/>
      <w:r w:rsidRPr="005C226D">
        <w:rPr>
          <w:rFonts w:ascii="Arial" w:hAnsi="Arial" w:cs="Arial"/>
          <w:lang w:val="en-US"/>
        </w:rPr>
        <w:t xml:space="preserve"> die </w:t>
      </w:r>
      <w:proofErr w:type="spellStart"/>
      <w:r w:rsidRPr="005C226D">
        <w:rPr>
          <w:rFonts w:ascii="Arial" w:hAnsi="Arial" w:cs="Arial"/>
          <w:lang w:val="en-US"/>
        </w:rPr>
        <w:t>nationale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gramStart"/>
      <w:r w:rsidRPr="005C226D">
        <w:rPr>
          <w:rFonts w:ascii="Arial" w:hAnsi="Arial" w:cs="Arial"/>
          <w:lang w:val="en-US"/>
        </w:rPr>
        <w:t>Sicherheit“</w:t>
      </w:r>
      <w:proofErr w:type="gramEnd"/>
      <w:r w:rsidRPr="005C226D">
        <w:rPr>
          <w:rFonts w:ascii="Arial" w:hAnsi="Arial" w:cs="Arial"/>
          <w:lang w:val="en-US"/>
        </w:rPr>
        <w:t xml:space="preserve">. </w:t>
      </w:r>
      <w:proofErr w:type="spellStart"/>
      <w:r w:rsidRPr="005C226D">
        <w:rPr>
          <w:rFonts w:ascii="Arial" w:hAnsi="Arial" w:cs="Arial"/>
          <w:lang w:val="en-US"/>
        </w:rPr>
        <w:t>Ihr</w:t>
      </w:r>
      <w:proofErr w:type="spellEnd"/>
      <w:r w:rsidRPr="005C226D">
        <w:rPr>
          <w:rFonts w:ascii="Arial" w:hAnsi="Arial" w:cs="Arial"/>
          <w:lang w:val="en-US"/>
        </w:rPr>
        <w:t xml:space="preserve"> Fall </w:t>
      </w:r>
      <w:proofErr w:type="spellStart"/>
      <w:r w:rsidRPr="005C226D">
        <w:rPr>
          <w:rFonts w:ascii="Arial" w:hAnsi="Arial" w:cs="Arial"/>
          <w:lang w:val="en-US"/>
        </w:rPr>
        <w:t>steht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stellvertretend</w:t>
      </w:r>
      <w:proofErr w:type="spellEnd"/>
      <w:r w:rsidRPr="005C226D">
        <w:rPr>
          <w:rFonts w:ascii="Arial" w:hAnsi="Arial" w:cs="Arial"/>
          <w:lang w:val="en-US"/>
        </w:rPr>
        <w:t xml:space="preserve"> für das </w:t>
      </w:r>
      <w:proofErr w:type="spellStart"/>
      <w:r w:rsidRPr="005C226D">
        <w:rPr>
          <w:rFonts w:ascii="Arial" w:hAnsi="Arial" w:cs="Arial"/>
          <w:lang w:val="en-US"/>
        </w:rPr>
        <w:t>Schicksal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vieler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KonvertitInnen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im</w:t>
      </w:r>
      <w:proofErr w:type="spellEnd"/>
      <w:r w:rsidRPr="005C226D">
        <w:rPr>
          <w:rFonts w:ascii="Arial" w:hAnsi="Arial" w:cs="Arial"/>
          <w:lang w:val="en-US"/>
        </w:rPr>
        <w:t xml:space="preserve"> Iran, die </w:t>
      </w:r>
      <w:proofErr w:type="spellStart"/>
      <w:r w:rsidRPr="005C226D">
        <w:rPr>
          <w:rFonts w:ascii="Arial" w:hAnsi="Arial" w:cs="Arial"/>
          <w:lang w:val="en-US"/>
        </w:rPr>
        <w:t>ihren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Glauben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nur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unter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größten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persönlichen</w:t>
      </w:r>
      <w:proofErr w:type="spellEnd"/>
      <w:r w:rsidRPr="005C226D">
        <w:rPr>
          <w:rFonts w:ascii="Arial" w:hAnsi="Arial" w:cs="Arial"/>
          <w:lang w:val="en-US"/>
        </w:rPr>
        <w:t xml:space="preserve"> </w:t>
      </w:r>
      <w:proofErr w:type="spellStart"/>
      <w:r w:rsidRPr="005C226D">
        <w:rPr>
          <w:rFonts w:ascii="Arial" w:hAnsi="Arial" w:cs="Arial"/>
          <w:lang w:val="en-US"/>
        </w:rPr>
        <w:t>Opfern</w:t>
      </w:r>
      <w:proofErr w:type="spellEnd"/>
      <w:r w:rsidRPr="005C226D">
        <w:rPr>
          <w:rFonts w:ascii="Arial" w:hAnsi="Arial" w:cs="Arial"/>
          <w:lang w:val="en-US"/>
        </w:rPr>
        <w:t xml:space="preserve"> leben </w:t>
      </w:r>
      <w:proofErr w:type="spellStart"/>
      <w:r w:rsidRPr="005C226D">
        <w:rPr>
          <w:rFonts w:ascii="Arial" w:hAnsi="Arial" w:cs="Arial"/>
          <w:lang w:val="en-US"/>
        </w:rPr>
        <w:t>können</w:t>
      </w:r>
      <w:proofErr w:type="spellEnd"/>
      <w:r w:rsidRPr="005C226D">
        <w:rPr>
          <w:rFonts w:ascii="Arial" w:hAnsi="Arial" w:cs="Arial"/>
          <w:lang w:val="en-US"/>
        </w:rPr>
        <w:t xml:space="preserve">. </w:t>
      </w:r>
    </w:p>
    <w:p w14:paraId="68112491" w14:textId="77777777" w:rsidR="0041357E" w:rsidRPr="007E673C" w:rsidRDefault="0041357E" w:rsidP="0041357E">
      <w:pPr>
        <w:pStyle w:val="bodytext"/>
        <w:spacing w:before="0" w:beforeAutospacing="0" w:after="120" w:afterAutospacing="0"/>
        <w:rPr>
          <w:rFonts w:ascii="Arial" w:hAnsi="Arial" w:cs="Arial"/>
        </w:rPr>
      </w:pPr>
    </w:p>
    <w:p w14:paraId="74B4B387" w14:textId="77777777" w:rsidR="005619FA" w:rsidRDefault="00541A86" w:rsidP="00EE319B">
      <w:pPr>
        <w:pStyle w:val="bodytext"/>
        <w:spacing w:before="0" w:beforeAutospacing="0" w:after="0" w:afterAutospacing="0"/>
        <w:jc w:val="center"/>
        <w:rPr>
          <w:rFonts w:ascii="Arial" w:hAnsi="Arial" w:cs="Arial"/>
          <w:color w:val="000000"/>
          <w:szCs w:val="32"/>
        </w:rPr>
      </w:pPr>
      <w:r w:rsidRPr="00B34C65">
        <w:rPr>
          <w:rFonts w:ascii="Arial" w:hAnsi="Arial" w:cs="Arial"/>
          <w:i/>
        </w:rPr>
        <w:t>(Quelle</w:t>
      </w:r>
      <w:r w:rsidR="005C226D">
        <w:rPr>
          <w:rFonts w:ascii="Arial" w:hAnsi="Arial" w:cs="Arial"/>
          <w:i/>
        </w:rPr>
        <w:t xml:space="preserve">: </w:t>
      </w:r>
      <w:hyperlink r:id="rId5" w:history="1">
        <w:r w:rsidR="005C226D" w:rsidRPr="003303AA">
          <w:rPr>
            <w:rStyle w:val="Hyperlink"/>
            <w:rFonts w:ascii="Arial" w:hAnsi="Arial" w:cs="Arial"/>
            <w:i/>
          </w:rPr>
          <w:t>https://christeninnot.com/aida-najaflou-iran/</w:t>
        </w:r>
      </w:hyperlink>
      <w:r w:rsidR="00D70C02">
        <w:rPr>
          <w:rFonts w:ascii="Arial" w:hAnsi="Arial" w:cs="Arial"/>
          <w:i/>
        </w:rPr>
        <w:t>)</w:t>
      </w:r>
    </w:p>
    <w:p w14:paraId="53582E9D" w14:textId="77777777" w:rsidR="00614CA3" w:rsidRPr="000A1426" w:rsidRDefault="00541A86" w:rsidP="00614CA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  <w:r w:rsidR="00614CA3" w:rsidRPr="000A1426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="00614CA3" w:rsidRPr="000A1426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79011E84" w14:textId="77777777" w:rsidR="00614CA3" w:rsidRPr="000A1426" w:rsidRDefault="00614CA3" w:rsidP="00B9187A">
      <w:pPr>
        <w:pStyle w:val="Listenabsatz"/>
        <w:numPr>
          <w:ilvl w:val="0"/>
          <w:numId w:val="5"/>
        </w:numPr>
        <w:ind w:left="284" w:hanging="284"/>
        <w:rPr>
          <w:rFonts w:ascii="Arial" w:hAnsi="Arial" w:cs="Arial"/>
          <w:sz w:val="20"/>
          <w:szCs w:val="20"/>
        </w:rPr>
      </w:pPr>
      <w:proofErr w:type="spellStart"/>
      <w:r w:rsidRPr="000A1426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0A1426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0A14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1426">
        <w:rPr>
          <w:rFonts w:ascii="Arial" w:hAnsi="Arial" w:cs="Arial"/>
          <w:sz w:val="20"/>
          <w:szCs w:val="20"/>
        </w:rPr>
        <w:t>Werderscher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 Markt 1, D-10117 Berlin, E-Mail: </w:t>
      </w:r>
      <w:hyperlink r:id="rId6" w:history="1">
        <w:r w:rsidRPr="000A1426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0A1426">
        <w:rPr>
          <w:rFonts w:ascii="Arial" w:hAnsi="Arial" w:cs="Arial"/>
          <w:sz w:val="20"/>
          <w:szCs w:val="20"/>
        </w:rPr>
        <w:t xml:space="preserve">   </w:t>
      </w:r>
    </w:p>
    <w:p w14:paraId="3AFC93DB" w14:textId="77777777" w:rsidR="00614CA3" w:rsidRPr="0025764D" w:rsidRDefault="00614CA3" w:rsidP="00B9187A">
      <w:pPr>
        <w:ind w:left="284" w:hanging="284"/>
        <w:rPr>
          <w:rFonts w:ascii="Arial" w:hAnsi="Arial" w:cs="Arial"/>
          <w:sz w:val="20"/>
          <w:szCs w:val="20"/>
        </w:rPr>
      </w:pPr>
    </w:p>
    <w:p w14:paraId="06C1139A" w14:textId="77777777" w:rsidR="00614CA3" w:rsidRPr="007E1B4A" w:rsidRDefault="00614CA3" w:rsidP="00B9187A">
      <w:pPr>
        <w:pStyle w:val="Listenabsatz"/>
        <w:numPr>
          <w:ilvl w:val="0"/>
          <w:numId w:val="5"/>
        </w:numPr>
        <w:ind w:left="284" w:hanging="284"/>
        <w:rPr>
          <w:rFonts w:ascii="Arial" w:hAnsi="Arial" w:cs="Arial"/>
          <w:sz w:val="20"/>
          <w:szCs w:val="20"/>
          <w:lang w:val="de-DE"/>
        </w:rPr>
      </w:pPr>
      <w:r w:rsidRPr="007E1B4A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7E1B4A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7" w:history="1">
        <w:r w:rsidRPr="00BD0CEB">
          <w:rPr>
            <w:rStyle w:val="Hyperlink"/>
            <w:rFonts w:ascii="Arial" w:hAnsi="Arial" w:cs="Arial"/>
            <w:sz w:val="20"/>
            <w:szCs w:val="20"/>
          </w:rPr>
          <w:t>menschenrechtsbeauftragter@diplo.de</w:t>
        </w:r>
      </w:hyperlink>
      <w:r w:rsidRPr="007E1B4A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19A2A8" w14:textId="77777777" w:rsidR="00614CA3" w:rsidRPr="00250462" w:rsidRDefault="00614CA3" w:rsidP="00B9187A">
      <w:pPr>
        <w:ind w:left="284" w:hanging="284"/>
        <w:rPr>
          <w:rFonts w:ascii="Arial" w:hAnsi="Arial" w:cs="Arial"/>
          <w:sz w:val="20"/>
          <w:szCs w:val="20"/>
        </w:rPr>
      </w:pPr>
    </w:p>
    <w:p w14:paraId="4A81EB36" w14:textId="77777777" w:rsidR="00614CA3" w:rsidRPr="000A1426" w:rsidRDefault="00614CA3" w:rsidP="00B9187A">
      <w:pPr>
        <w:pStyle w:val="Listenabsatz"/>
        <w:numPr>
          <w:ilvl w:val="0"/>
          <w:numId w:val="5"/>
        </w:numPr>
        <w:ind w:left="284" w:hanging="284"/>
        <w:rPr>
          <w:rFonts w:ascii="Helvetica Neue" w:hAnsi="Helvetica Neue"/>
        </w:rPr>
      </w:pPr>
      <w:r w:rsidRPr="000A1426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0A142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A1426">
        <w:rPr>
          <w:rFonts w:ascii="Arial" w:hAnsi="Arial" w:cs="Arial"/>
          <w:sz w:val="20"/>
          <w:szCs w:val="20"/>
        </w:rPr>
        <w:t>Ausschuss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0A1426">
        <w:rPr>
          <w:rFonts w:ascii="Arial" w:hAnsi="Arial" w:cs="Arial"/>
          <w:sz w:val="20"/>
          <w:szCs w:val="20"/>
        </w:rPr>
        <w:t>Menschenrechte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0A1426">
        <w:rPr>
          <w:rFonts w:ascii="Arial" w:hAnsi="Arial" w:cs="Arial"/>
          <w:sz w:val="20"/>
          <w:szCs w:val="20"/>
        </w:rPr>
        <w:t>Humanitäre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1426">
        <w:rPr>
          <w:rFonts w:ascii="Arial" w:hAnsi="Arial" w:cs="Arial"/>
          <w:sz w:val="20"/>
          <w:szCs w:val="20"/>
        </w:rPr>
        <w:t>Hilfe</w:t>
      </w:r>
      <w:proofErr w:type="spellEnd"/>
      <w:r w:rsidRPr="000A1426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8" w:history="1">
        <w:r w:rsidRPr="000A1426">
          <w:rPr>
            <w:rStyle w:val="Hyperlink"/>
            <w:rFonts w:ascii="Arial" w:hAnsi="Arial" w:cs="Arial"/>
            <w:sz w:val="20"/>
            <w:szCs w:val="20"/>
          </w:rPr>
          <w:t>menschenrechtsausschuss@bundestag.de</w:t>
        </w:r>
      </w:hyperlink>
      <w:r w:rsidRPr="000A1426">
        <w:rPr>
          <w:rFonts w:ascii="Arial" w:hAnsi="Arial" w:cs="Arial"/>
          <w:color w:val="0000FF"/>
          <w:sz w:val="20"/>
          <w:szCs w:val="20"/>
          <w:u w:val="single"/>
        </w:rPr>
        <w:t xml:space="preserve">   </w:t>
      </w:r>
    </w:p>
    <w:p w14:paraId="75294AD5" w14:textId="77777777" w:rsidR="00614CA3" w:rsidRPr="00946779" w:rsidRDefault="00614CA3" w:rsidP="00614CA3">
      <w:pPr>
        <w:rPr>
          <w:rFonts w:ascii="Arial" w:hAnsi="Arial" w:cs="Arial"/>
          <w:sz w:val="20"/>
          <w:szCs w:val="20"/>
          <w:lang w:val="de-DE"/>
        </w:rPr>
      </w:pPr>
    </w:p>
    <w:p w14:paraId="4C28D3E0" w14:textId="77777777" w:rsidR="00946779" w:rsidRPr="00946779" w:rsidRDefault="00946779" w:rsidP="00614CA3">
      <w:pPr>
        <w:rPr>
          <w:rFonts w:ascii="Arial" w:hAnsi="Arial" w:cs="Arial"/>
          <w:sz w:val="20"/>
          <w:szCs w:val="20"/>
          <w:lang w:val="de-DE"/>
        </w:rPr>
      </w:pPr>
    </w:p>
    <w:sectPr w:rsidR="00946779" w:rsidRPr="00946779" w:rsidSect="00B832D3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E36B9"/>
    <w:multiLevelType w:val="hybridMultilevel"/>
    <w:tmpl w:val="FFFFFFFF"/>
    <w:lvl w:ilvl="0" w:tplc="2BE44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26EB8"/>
    <w:multiLevelType w:val="hybridMultilevel"/>
    <w:tmpl w:val="FFFFFFFF"/>
    <w:lvl w:ilvl="0" w:tplc="885CCC9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22D"/>
    <w:multiLevelType w:val="hybridMultilevel"/>
    <w:tmpl w:val="FFFFFFFF"/>
    <w:lvl w:ilvl="0" w:tplc="9340A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D794E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948501">
    <w:abstractNumId w:val="3"/>
  </w:num>
  <w:num w:numId="2" w16cid:durableId="313606541">
    <w:abstractNumId w:val="2"/>
  </w:num>
  <w:num w:numId="3" w16cid:durableId="2065061059">
    <w:abstractNumId w:val="4"/>
  </w:num>
  <w:num w:numId="4" w16cid:durableId="19281258">
    <w:abstractNumId w:val="0"/>
  </w:num>
  <w:num w:numId="5" w16cid:durableId="177689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6779"/>
    <w:rsid w:val="00033AED"/>
    <w:rsid w:val="00033E61"/>
    <w:rsid w:val="0003566A"/>
    <w:rsid w:val="00042C7B"/>
    <w:rsid w:val="000458FD"/>
    <w:rsid w:val="00045C5F"/>
    <w:rsid w:val="00047293"/>
    <w:rsid w:val="00060887"/>
    <w:rsid w:val="0007282D"/>
    <w:rsid w:val="00077664"/>
    <w:rsid w:val="000801B8"/>
    <w:rsid w:val="000909BB"/>
    <w:rsid w:val="000A1426"/>
    <w:rsid w:val="000A2A41"/>
    <w:rsid w:val="000A2BEE"/>
    <w:rsid w:val="000B40DB"/>
    <w:rsid w:val="000C63D7"/>
    <w:rsid w:val="000C6E94"/>
    <w:rsid w:val="000F2F32"/>
    <w:rsid w:val="000F4260"/>
    <w:rsid w:val="000F4517"/>
    <w:rsid w:val="000F5DFF"/>
    <w:rsid w:val="000F5E79"/>
    <w:rsid w:val="001051D4"/>
    <w:rsid w:val="00112D37"/>
    <w:rsid w:val="00116263"/>
    <w:rsid w:val="00116AFE"/>
    <w:rsid w:val="0011710C"/>
    <w:rsid w:val="00153BE7"/>
    <w:rsid w:val="001553DF"/>
    <w:rsid w:val="00160E09"/>
    <w:rsid w:val="00160EB0"/>
    <w:rsid w:val="00162A6E"/>
    <w:rsid w:val="00174417"/>
    <w:rsid w:val="00180EDB"/>
    <w:rsid w:val="001937D4"/>
    <w:rsid w:val="001956C0"/>
    <w:rsid w:val="001A036B"/>
    <w:rsid w:val="001B1164"/>
    <w:rsid w:val="001B7659"/>
    <w:rsid w:val="001C0C69"/>
    <w:rsid w:val="001D2C78"/>
    <w:rsid w:val="001E3EC1"/>
    <w:rsid w:val="001F4EAE"/>
    <w:rsid w:val="001F7834"/>
    <w:rsid w:val="00220315"/>
    <w:rsid w:val="00222538"/>
    <w:rsid w:val="002227F6"/>
    <w:rsid w:val="0023526C"/>
    <w:rsid w:val="00241C2E"/>
    <w:rsid w:val="00250462"/>
    <w:rsid w:val="002557AA"/>
    <w:rsid w:val="0025764D"/>
    <w:rsid w:val="00260E72"/>
    <w:rsid w:val="00262740"/>
    <w:rsid w:val="00285918"/>
    <w:rsid w:val="00287DEC"/>
    <w:rsid w:val="002948E7"/>
    <w:rsid w:val="0029774B"/>
    <w:rsid w:val="002B2786"/>
    <w:rsid w:val="002B78AD"/>
    <w:rsid w:val="002C3C7A"/>
    <w:rsid w:val="002D70B2"/>
    <w:rsid w:val="002E25B1"/>
    <w:rsid w:val="002E7ADF"/>
    <w:rsid w:val="003041A9"/>
    <w:rsid w:val="0031078B"/>
    <w:rsid w:val="00315ED8"/>
    <w:rsid w:val="00324C71"/>
    <w:rsid w:val="003303AA"/>
    <w:rsid w:val="003358D5"/>
    <w:rsid w:val="00344383"/>
    <w:rsid w:val="00367BA1"/>
    <w:rsid w:val="00371601"/>
    <w:rsid w:val="003734B5"/>
    <w:rsid w:val="00376D9A"/>
    <w:rsid w:val="00377AD7"/>
    <w:rsid w:val="00380908"/>
    <w:rsid w:val="003816AA"/>
    <w:rsid w:val="00383F35"/>
    <w:rsid w:val="00390513"/>
    <w:rsid w:val="00395BE1"/>
    <w:rsid w:val="003A2EA3"/>
    <w:rsid w:val="003A36D6"/>
    <w:rsid w:val="003A5773"/>
    <w:rsid w:val="003B0AF4"/>
    <w:rsid w:val="003C208A"/>
    <w:rsid w:val="003D4E7C"/>
    <w:rsid w:val="003D62F4"/>
    <w:rsid w:val="003E2FD4"/>
    <w:rsid w:val="003F7CCA"/>
    <w:rsid w:val="003F7DAD"/>
    <w:rsid w:val="0041357E"/>
    <w:rsid w:val="00420C72"/>
    <w:rsid w:val="00420EE2"/>
    <w:rsid w:val="00426C6D"/>
    <w:rsid w:val="00426C91"/>
    <w:rsid w:val="00443419"/>
    <w:rsid w:val="0046442D"/>
    <w:rsid w:val="0046540D"/>
    <w:rsid w:val="0048218B"/>
    <w:rsid w:val="00483C6E"/>
    <w:rsid w:val="0048645B"/>
    <w:rsid w:val="00487B2A"/>
    <w:rsid w:val="00490520"/>
    <w:rsid w:val="00493CAD"/>
    <w:rsid w:val="004A01BC"/>
    <w:rsid w:val="004A4091"/>
    <w:rsid w:val="004A754E"/>
    <w:rsid w:val="004B308F"/>
    <w:rsid w:val="004B56CC"/>
    <w:rsid w:val="004C13BB"/>
    <w:rsid w:val="004C289D"/>
    <w:rsid w:val="004C4FF1"/>
    <w:rsid w:val="004D05FC"/>
    <w:rsid w:val="004D0989"/>
    <w:rsid w:val="004D0F73"/>
    <w:rsid w:val="004D42A2"/>
    <w:rsid w:val="004D749F"/>
    <w:rsid w:val="004E5D24"/>
    <w:rsid w:val="004F6493"/>
    <w:rsid w:val="005009E0"/>
    <w:rsid w:val="0050739C"/>
    <w:rsid w:val="00510210"/>
    <w:rsid w:val="00511381"/>
    <w:rsid w:val="00533E42"/>
    <w:rsid w:val="00541A86"/>
    <w:rsid w:val="00542D60"/>
    <w:rsid w:val="00544781"/>
    <w:rsid w:val="00553F0D"/>
    <w:rsid w:val="0055632C"/>
    <w:rsid w:val="005564F2"/>
    <w:rsid w:val="005619FA"/>
    <w:rsid w:val="00563BBB"/>
    <w:rsid w:val="00563D02"/>
    <w:rsid w:val="005720FF"/>
    <w:rsid w:val="005724CF"/>
    <w:rsid w:val="00573D84"/>
    <w:rsid w:val="005745DD"/>
    <w:rsid w:val="00576FE1"/>
    <w:rsid w:val="005810EE"/>
    <w:rsid w:val="00581879"/>
    <w:rsid w:val="00581BBF"/>
    <w:rsid w:val="005865FE"/>
    <w:rsid w:val="005949DF"/>
    <w:rsid w:val="00596C83"/>
    <w:rsid w:val="005B073B"/>
    <w:rsid w:val="005B2B97"/>
    <w:rsid w:val="005C226D"/>
    <w:rsid w:val="005C293A"/>
    <w:rsid w:val="005D143E"/>
    <w:rsid w:val="005E5004"/>
    <w:rsid w:val="005E5CA1"/>
    <w:rsid w:val="006038BB"/>
    <w:rsid w:val="00604359"/>
    <w:rsid w:val="006052F9"/>
    <w:rsid w:val="00614CA3"/>
    <w:rsid w:val="00615B79"/>
    <w:rsid w:val="00616CBC"/>
    <w:rsid w:val="00627389"/>
    <w:rsid w:val="00635B21"/>
    <w:rsid w:val="006418F3"/>
    <w:rsid w:val="00641AB5"/>
    <w:rsid w:val="006555E2"/>
    <w:rsid w:val="00671D57"/>
    <w:rsid w:val="00672721"/>
    <w:rsid w:val="006736DF"/>
    <w:rsid w:val="00674887"/>
    <w:rsid w:val="00676568"/>
    <w:rsid w:val="00681134"/>
    <w:rsid w:val="006836B9"/>
    <w:rsid w:val="00693E24"/>
    <w:rsid w:val="006C1E81"/>
    <w:rsid w:val="006E0CB2"/>
    <w:rsid w:val="006E31F7"/>
    <w:rsid w:val="006E4DA9"/>
    <w:rsid w:val="006E7983"/>
    <w:rsid w:val="006F1147"/>
    <w:rsid w:val="006F476C"/>
    <w:rsid w:val="007002AC"/>
    <w:rsid w:val="007146B3"/>
    <w:rsid w:val="0071660E"/>
    <w:rsid w:val="007166B1"/>
    <w:rsid w:val="0071734F"/>
    <w:rsid w:val="00721C6A"/>
    <w:rsid w:val="00722065"/>
    <w:rsid w:val="00725035"/>
    <w:rsid w:val="00734363"/>
    <w:rsid w:val="00740D58"/>
    <w:rsid w:val="00752620"/>
    <w:rsid w:val="0075457D"/>
    <w:rsid w:val="00766C52"/>
    <w:rsid w:val="00775A33"/>
    <w:rsid w:val="00780BE2"/>
    <w:rsid w:val="007822DF"/>
    <w:rsid w:val="00795A67"/>
    <w:rsid w:val="007A4031"/>
    <w:rsid w:val="007B3432"/>
    <w:rsid w:val="007C439C"/>
    <w:rsid w:val="007D5210"/>
    <w:rsid w:val="007E0460"/>
    <w:rsid w:val="007E1B4A"/>
    <w:rsid w:val="007E3194"/>
    <w:rsid w:val="007E673C"/>
    <w:rsid w:val="007E6A18"/>
    <w:rsid w:val="007F778D"/>
    <w:rsid w:val="00810D3C"/>
    <w:rsid w:val="00811E40"/>
    <w:rsid w:val="00830FA8"/>
    <w:rsid w:val="008402CB"/>
    <w:rsid w:val="00843842"/>
    <w:rsid w:val="00850F24"/>
    <w:rsid w:val="00852CFE"/>
    <w:rsid w:val="00855FAA"/>
    <w:rsid w:val="00865A5C"/>
    <w:rsid w:val="00872E59"/>
    <w:rsid w:val="00876F81"/>
    <w:rsid w:val="00877E2C"/>
    <w:rsid w:val="008818FF"/>
    <w:rsid w:val="00891CB2"/>
    <w:rsid w:val="008A79AF"/>
    <w:rsid w:val="008A7B9B"/>
    <w:rsid w:val="008C300E"/>
    <w:rsid w:val="008C389B"/>
    <w:rsid w:val="008D02FA"/>
    <w:rsid w:val="008D3A52"/>
    <w:rsid w:val="008D3AE9"/>
    <w:rsid w:val="008D72ED"/>
    <w:rsid w:val="008E043A"/>
    <w:rsid w:val="008E20D1"/>
    <w:rsid w:val="008E2C2B"/>
    <w:rsid w:val="008E5378"/>
    <w:rsid w:val="008F234D"/>
    <w:rsid w:val="008F607F"/>
    <w:rsid w:val="009017F0"/>
    <w:rsid w:val="0090585B"/>
    <w:rsid w:val="00915E1C"/>
    <w:rsid w:val="009163F5"/>
    <w:rsid w:val="0091743B"/>
    <w:rsid w:val="00926146"/>
    <w:rsid w:val="00926C47"/>
    <w:rsid w:val="00930520"/>
    <w:rsid w:val="00946779"/>
    <w:rsid w:val="009547CC"/>
    <w:rsid w:val="009626E9"/>
    <w:rsid w:val="00965493"/>
    <w:rsid w:val="00965DC0"/>
    <w:rsid w:val="0098771B"/>
    <w:rsid w:val="00990456"/>
    <w:rsid w:val="00997214"/>
    <w:rsid w:val="009A459A"/>
    <w:rsid w:val="009B2571"/>
    <w:rsid w:val="009B4EBB"/>
    <w:rsid w:val="009C5236"/>
    <w:rsid w:val="009D45D3"/>
    <w:rsid w:val="009D7126"/>
    <w:rsid w:val="009F73FD"/>
    <w:rsid w:val="00A06DD6"/>
    <w:rsid w:val="00A23593"/>
    <w:rsid w:val="00A465FB"/>
    <w:rsid w:val="00A467FA"/>
    <w:rsid w:val="00A46E69"/>
    <w:rsid w:val="00A518A1"/>
    <w:rsid w:val="00A55BD3"/>
    <w:rsid w:val="00A57558"/>
    <w:rsid w:val="00A62B62"/>
    <w:rsid w:val="00A65BB8"/>
    <w:rsid w:val="00A70012"/>
    <w:rsid w:val="00A70F6E"/>
    <w:rsid w:val="00A76FE5"/>
    <w:rsid w:val="00A77170"/>
    <w:rsid w:val="00A80D7E"/>
    <w:rsid w:val="00A815E5"/>
    <w:rsid w:val="00A91A35"/>
    <w:rsid w:val="00A92218"/>
    <w:rsid w:val="00A92A3F"/>
    <w:rsid w:val="00AA45FC"/>
    <w:rsid w:val="00AB00AF"/>
    <w:rsid w:val="00AC77B5"/>
    <w:rsid w:val="00AD0479"/>
    <w:rsid w:val="00AD36E8"/>
    <w:rsid w:val="00B038D5"/>
    <w:rsid w:val="00B05F28"/>
    <w:rsid w:val="00B17AE7"/>
    <w:rsid w:val="00B27328"/>
    <w:rsid w:val="00B27BEF"/>
    <w:rsid w:val="00B30704"/>
    <w:rsid w:val="00B348D2"/>
    <w:rsid w:val="00B34C65"/>
    <w:rsid w:val="00B37306"/>
    <w:rsid w:val="00B41989"/>
    <w:rsid w:val="00B43475"/>
    <w:rsid w:val="00B439B2"/>
    <w:rsid w:val="00B43A76"/>
    <w:rsid w:val="00B5252F"/>
    <w:rsid w:val="00B54433"/>
    <w:rsid w:val="00B74A5A"/>
    <w:rsid w:val="00B832D3"/>
    <w:rsid w:val="00B8715B"/>
    <w:rsid w:val="00B87DC6"/>
    <w:rsid w:val="00B87F1C"/>
    <w:rsid w:val="00B9187A"/>
    <w:rsid w:val="00B979F0"/>
    <w:rsid w:val="00BB4581"/>
    <w:rsid w:val="00BB5080"/>
    <w:rsid w:val="00BB5FAD"/>
    <w:rsid w:val="00BC07D5"/>
    <w:rsid w:val="00BC37C9"/>
    <w:rsid w:val="00BC3AFC"/>
    <w:rsid w:val="00BC5E81"/>
    <w:rsid w:val="00BD096A"/>
    <w:rsid w:val="00BD0CEB"/>
    <w:rsid w:val="00BE3FFC"/>
    <w:rsid w:val="00C012BE"/>
    <w:rsid w:val="00C05630"/>
    <w:rsid w:val="00C059B6"/>
    <w:rsid w:val="00C22DBA"/>
    <w:rsid w:val="00C25F16"/>
    <w:rsid w:val="00C35F19"/>
    <w:rsid w:val="00C41A4D"/>
    <w:rsid w:val="00C45E9F"/>
    <w:rsid w:val="00C52B93"/>
    <w:rsid w:val="00C61117"/>
    <w:rsid w:val="00C6152E"/>
    <w:rsid w:val="00C65BA0"/>
    <w:rsid w:val="00C73148"/>
    <w:rsid w:val="00C77C7B"/>
    <w:rsid w:val="00C81B36"/>
    <w:rsid w:val="00CA5082"/>
    <w:rsid w:val="00CB0C91"/>
    <w:rsid w:val="00CB4FD4"/>
    <w:rsid w:val="00CD006D"/>
    <w:rsid w:val="00CD21C1"/>
    <w:rsid w:val="00CD3D0D"/>
    <w:rsid w:val="00CD4066"/>
    <w:rsid w:val="00CD43B5"/>
    <w:rsid w:val="00CD7FF8"/>
    <w:rsid w:val="00CF6AB4"/>
    <w:rsid w:val="00CF7A02"/>
    <w:rsid w:val="00D016E2"/>
    <w:rsid w:val="00D101F3"/>
    <w:rsid w:val="00D1096A"/>
    <w:rsid w:val="00D10F2E"/>
    <w:rsid w:val="00D13CCC"/>
    <w:rsid w:val="00D16D7D"/>
    <w:rsid w:val="00D20879"/>
    <w:rsid w:val="00D4578B"/>
    <w:rsid w:val="00D509F2"/>
    <w:rsid w:val="00D61A91"/>
    <w:rsid w:val="00D62E2B"/>
    <w:rsid w:val="00D6395F"/>
    <w:rsid w:val="00D63F97"/>
    <w:rsid w:val="00D70C02"/>
    <w:rsid w:val="00D761A7"/>
    <w:rsid w:val="00D76448"/>
    <w:rsid w:val="00D76517"/>
    <w:rsid w:val="00D80B78"/>
    <w:rsid w:val="00D8670A"/>
    <w:rsid w:val="00D957F3"/>
    <w:rsid w:val="00D97821"/>
    <w:rsid w:val="00DA0F65"/>
    <w:rsid w:val="00DB5681"/>
    <w:rsid w:val="00DC4E57"/>
    <w:rsid w:val="00DD0581"/>
    <w:rsid w:val="00DD496C"/>
    <w:rsid w:val="00DD60FD"/>
    <w:rsid w:val="00DD678C"/>
    <w:rsid w:val="00DD6AC3"/>
    <w:rsid w:val="00DF021C"/>
    <w:rsid w:val="00DF1832"/>
    <w:rsid w:val="00DF20AE"/>
    <w:rsid w:val="00DF424B"/>
    <w:rsid w:val="00E07327"/>
    <w:rsid w:val="00E123D3"/>
    <w:rsid w:val="00E17948"/>
    <w:rsid w:val="00E34232"/>
    <w:rsid w:val="00E4191F"/>
    <w:rsid w:val="00E421D6"/>
    <w:rsid w:val="00E45C6C"/>
    <w:rsid w:val="00E461EE"/>
    <w:rsid w:val="00E469F2"/>
    <w:rsid w:val="00E53730"/>
    <w:rsid w:val="00E56BD7"/>
    <w:rsid w:val="00E56F93"/>
    <w:rsid w:val="00E616C7"/>
    <w:rsid w:val="00E62369"/>
    <w:rsid w:val="00EA0097"/>
    <w:rsid w:val="00EA0A97"/>
    <w:rsid w:val="00EA2709"/>
    <w:rsid w:val="00EA6661"/>
    <w:rsid w:val="00EB242D"/>
    <w:rsid w:val="00EB4B6A"/>
    <w:rsid w:val="00EC1C7F"/>
    <w:rsid w:val="00EC2C7A"/>
    <w:rsid w:val="00EC2E3D"/>
    <w:rsid w:val="00EC3357"/>
    <w:rsid w:val="00EC6300"/>
    <w:rsid w:val="00ED1EEE"/>
    <w:rsid w:val="00ED3E74"/>
    <w:rsid w:val="00EE319B"/>
    <w:rsid w:val="00EF5912"/>
    <w:rsid w:val="00F00AF0"/>
    <w:rsid w:val="00F03F58"/>
    <w:rsid w:val="00F07830"/>
    <w:rsid w:val="00F20177"/>
    <w:rsid w:val="00F3601C"/>
    <w:rsid w:val="00F45040"/>
    <w:rsid w:val="00F73F27"/>
    <w:rsid w:val="00F74E61"/>
    <w:rsid w:val="00F8005E"/>
    <w:rsid w:val="00F80F21"/>
    <w:rsid w:val="00FA447A"/>
    <w:rsid w:val="00FB4A23"/>
    <w:rsid w:val="00FC42E1"/>
    <w:rsid w:val="00FC4657"/>
    <w:rsid w:val="00FE07C4"/>
    <w:rsid w:val="00FE5BE9"/>
    <w:rsid w:val="00FF2AA0"/>
    <w:rsid w:val="00FF5082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8E138A"/>
  <w14:defaultImageDpi w14:val="0"/>
  <w15:docId w15:val="{C9A04EE4-235C-4271-8CFD-433900EE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3D3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23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23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23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23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23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23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23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23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23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E123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E123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E123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E123D3"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E123D3"/>
    <w:rPr>
      <w:rFonts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E123D3"/>
    <w:rPr>
      <w:rFonts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E123D3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E123D3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E123D3"/>
    <w:rPr>
      <w:rFonts w:asciiTheme="majorHAnsi" w:eastAsiaTheme="majorEastAsia" w:hAnsiTheme="majorHAnsi" w:cs="Times New Roman"/>
    </w:rPr>
  </w:style>
  <w:style w:type="paragraph" w:styleId="KeinLeerraum">
    <w:name w:val="No Spacing"/>
    <w:basedOn w:val="Standard"/>
    <w:uiPriority w:val="99"/>
    <w:qFormat/>
    <w:rsid w:val="00E123D3"/>
    <w:rPr>
      <w:szCs w:val="32"/>
    </w:rPr>
  </w:style>
  <w:style w:type="paragraph" w:styleId="Beschriftung">
    <w:name w:val="caption"/>
    <w:basedOn w:val="Standard"/>
    <w:next w:val="Standard"/>
    <w:uiPriority w:val="35"/>
    <w:semiHidden/>
    <w:unhideWhenUsed/>
    <w:rsid w:val="00E123D3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123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E123D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23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E123D3"/>
    <w:rPr>
      <w:rFonts w:asciiTheme="majorHAnsi" w:eastAsiaTheme="majorEastAsia" w:hAnsiTheme="majorHAnsi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23D3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rsid w:val="00E123D3"/>
    <w:rPr>
      <w:rFonts w:asciiTheme="minorHAnsi" w:hAnsiTheme="minorHAnsi" w:cs="Times New Roman"/>
      <w:b/>
      <w:i/>
      <w:iCs/>
    </w:rPr>
  </w:style>
  <w:style w:type="paragraph" w:styleId="Listenabsatz">
    <w:name w:val="List Paragraph"/>
    <w:basedOn w:val="Standard"/>
    <w:uiPriority w:val="34"/>
    <w:qFormat/>
    <w:rsid w:val="00E123D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123D3"/>
    <w:rPr>
      <w:i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E123D3"/>
    <w:rPr>
      <w:rFonts w:cs="Times New Roman"/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23D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E123D3"/>
    <w:rPr>
      <w:rFonts w:cs="Times New Roman"/>
      <w:b/>
      <w:i/>
      <w:sz w:val="24"/>
    </w:rPr>
  </w:style>
  <w:style w:type="character" w:styleId="SchwacheHervorhebung">
    <w:name w:val="Subtle Emphasis"/>
    <w:basedOn w:val="Absatz-Standardschriftart"/>
    <w:uiPriority w:val="19"/>
    <w:qFormat/>
    <w:rsid w:val="00E123D3"/>
    <w:rPr>
      <w:rFonts w:cs="Times New Roman"/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E123D3"/>
    <w:rPr>
      <w:rFonts w:cs="Times New Roman"/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E123D3"/>
    <w:rPr>
      <w:rFonts w:cs="Times New Roman"/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123D3"/>
    <w:rPr>
      <w:rFonts w:cs="Times New Roman"/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123D3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123D3"/>
    <w:pPr>
      <w:outlineLvl w:val="9"/>
    </w:pPr>
  </w:style>
  <w:style w:type="paragraph" w:styleId="Textkrper">
    <w:name w:val="Body Text"/>
    <w:basedOn w:val="Standard"/>
    <w:link w:val="TextkrperZchn"/>
    <w:uiPriority w:val="99"/>
    <w:rsid w:val="00946779"/>
    <w:pPr>
      <w:tabs>
        <w:tab w:val="left" w:pos="6804"/>
      </w:tabs>
      <w:spacing w:line="340" w:lineRule="exact"/>
    </w:pPr>
    <w:rPr>
      <w:rFonts w:ascii="Times New Roman" w:hAnsi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46779"/>
    <w:rPr>
      <w:rFonts w:ascii="Times New Roman" w:hAnsi="Times New Roman" w:cs="Times New Roman"/>
      <w:sz w:val="20"/>
      <w:szCs w:val="20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946779"/>
    <w:rPr>
      <w:rFonts w:ascii="Times New Roman" w:hAnsi="Times New Roman" w:cs="Times New Roman"/>
      <w:color w:val="0000FF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A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0A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090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rsid w:val="00C35F19"/>
    <w:pPr>
      <w:spacing w:before="100" w:beforeAutospacing="1" w:after="100" w:afterAutospacing="1"/>
    </w:pPr>
    <w:rPr>
      <w:rFonts w:ascii="Times New Roman" w:hAnsi="Times New Roman"/>
      <w:lang w:val="de-DE" w:eastAsia="de-DE"/>
    </w:rPr>
  </w:style>
  <w:style w:type="paragraph" w:customStyle="1" w:styleId="bodytext">
    <w:name w:val="bodytext"/>
    <w:basedOn w:val="Standard"/>
    <w:rsid w:val="00483C6E"/>
    <w:pPr>
      <w:spacing w:before="100" w:beforeAutospacing="1" w:after="100" w:afterAutospacing="1"/>
    </w:pPr>
    <w:rPr>
      <w:rFonts w:ascii="Times New Roman" w:hAnsi="Times New Roman"/>
      <w:lang w:val="de-DE" w:eastAsia="de-DE"/>
    </w:rPr>
  </w:style>
  <w:style w:type="paragraph" w:customStyle="1" w:styleId="Text">
    <w:name w:val="Text"/>
    <w:rsid w:val="00BC07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" w:hAnsi="Helvetica" w:cs="Arial Unicode MS"/>
      <w:color w:val="000000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4887"/>
    <w:rPr>
      <w:rFonts w:cs="Times New Roman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6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67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7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67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67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67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6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7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67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7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schenrechtsausschuss@bundesta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nschenrechtsbeauftragter@diplo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ergerservice@diplo.de" TargetMode="External"/><Relationship Id="rId5" Type="http://schemas.openxmlformats.org/officeDocument/2006/relationships/hyperlink" Target="https://christeninnot.com/aida-najaflou-ira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2013-01-02T16:35:00Z</cp:lastPrinted>
  <dcterms:created xsi:type="dcterms:W3CDTF">2025-12-02T10:41:00Z</dcterms:created>
  <dcterms:modified xsi:type="dcterms:W3CDTF">2025-12-02T10:41:00Z</dcterms:modified>
</cp:coreProperties>
</file>